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5E4F92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5E4F92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Чабышево Нижнее</w:t>
            </w:r>
          </w:p>
        </w:tc>
      </w:tr>
      <w:tr w:rsidR="005E4F92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5E4F9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5E4F92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5E4F92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5E4F92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E4F92" w:rsidTr="00601A99">
        <w:trPr>
          <w:trHeight w:hRule="exact" w:val="83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 w:rsidP="00C63FE1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Чабышево Нижнее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</w:t>
            </w:r>
          </w:p>
        </w:tc>
      </w:tr>
      <w:tr w:rsidR="005E4F92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5E4F92" w:rsidRDefault="00FF5645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198401 +/- 1559 м²</w:t>
            </w:r>
          </w:p>
        </w:tc>
      </w:tr>
      <w:tr w:rsidR="005E4F92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5E4F9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1547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154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5E4F92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местоположении границ объекта</w:t>
            </w:r>
          </w:p>
        </w:tc>
      </w:tr>
      <w:tr w:rsidR="005E4F92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5E4F9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E4F9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E4F9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</w:tr>
      <w:tr w:rsidR="005E4F9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2340888.10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306141.92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2341119.74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306118.10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2341123.02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306189.14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2341255.05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306208.55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2341282.44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306269.99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2341409.99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306231.63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2341437.07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306203.48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2341440.05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306026.32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2341510.96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305986.89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2341489.68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305957.51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2341405.58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305896.69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2341270.62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305805.85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2341120.49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305794.36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2341052.17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305759.96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2340999.11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305758.01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2340997.35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305735.23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2340947.12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305737.68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2340896.77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305762.40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2340877.37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305804.32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2340863.89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305833.00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2340821.06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305876.47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2340787.37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5E4F9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E4F9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</w:tr>
      <w:tr w:rsidR="005E4F92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E4F92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305904.78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2340841.36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305940.62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2340828.80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305977.03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2340874.77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306081.52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2340888.10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5E4F92">
        <w:trPr>
          <w:trHeight w:hRule="exact" w:val="3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5E4F92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E4F92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</w:tr>
      <w:tr w:rsidR="005E4F9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5E4F9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E4F9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272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5E4F92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5E4F92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5E4F92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5E4F92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E4F9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</w:tr>
      <w:tr w:rsidR="005E4F92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E4F92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5E4F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E4F92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5E4F92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5E4F92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</w:tr>
      <w:tr w:rsidR="005E4F92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5E4F92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E4F92" w:rsidRDefault="005E4F92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5E4F9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559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902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5E4F92">
        <w:trPr>
          <w:trHeight w:hRule="exact" w:val="574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5E4F92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5E4F92"/>
        </w:tc>
      </w:tr>
      <w:tr w:rsidR="005E4F92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5E4F92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5E4F92" w:rsidRDefault="00FF5645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5E4F92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5E4F92" w:rsidRDefault="005E4F92"/>
        </w:tc>
      </w:tr>
      <w:tr w:rsidR="005E4F92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F92" w:rsidRDefault="005E4F92"/>
        </w:tc>
      </w:tr>
    </w:tbl>
    <w:p w:rsidR="00FF5645" w:rsidRDefault="00FF5645"/>
    <w:sectPr w:rsidR="00FF5645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F92"/>
    <w:rsid w:val="005E4F92"/>
    <w:rsid w:val="00601A99"/>
    <w:rsid w:val="00C63FE1"/>
    <w:rsid w:val="00FF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D9F701F-328F-4EFE-9B87-10EC203CF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698</Words>
  <Characters>3982</Characters>
  <Application>Microsoft Office Word</Application>
  <DocSecurity>0</DocSecurity>
  <Lines>33</Lines>
  <Paragraphs>9</Paragraphs>
  <ScaleCrop>false</ScaleCrop>
  <Company>Stimulsoft</Company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3</cp:revision>
  <dcterms:created xsi:type="dcterms:W3CDTF">2024-08-21T12:52:00Z</dcterms:created>
  <dcterms:modified xsi:type="dcterms:W3CDTF">2024-08-21T13:17:00Z</dcterms:modified>
</cp:coreProperties>
</file>