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E3" w:rsidRDefault="00B102E3">
      <w:pPr>
        <w:pStyle w:val="Standard"/>
        <w:ind w:firstLine="708"/>
        <w:jc w:val="center"/>
        <w:rPr>
          <w:rFonts w:cs="Times New Roman"/>
          <w:b/>
        </w:rPr>
      </w:pPr>
    </w:p>
    <w:p w:rsidR="00B102E3" w:rsidRPr="003B16C1" w:rsidRDefault="00AE6866">
      <w:pPr>
        <w:pStyle w:val="Standard"/>
        <w:ind w:firstLine="708"/>
        <w:jc w:val="center"/>
        <w:rPr>
          <w:rFonts w:cs="Times New Roman"/>
          <w:b/>
          <w:lang w:val="ru-RU"/>
        </w:rPr>
      </w:pPr>
      <w:r w:rsidRPr="003B16C1">
        <w:rPr>
          <w:rFonts w:cs="Times New Roman"/>
          <w:b/>
          <w:lang w:val="ru-RU"/>
        </w:rPr>
        <w:t xml:space="preserve">Администрация  </w:t>
      </w:r>
      <w:proofErr w:type="spellStart"/>
      <w:r w:rsidRPr="003B16C1">
        <w:rPr>
          <w:rFonts w:cs="Times New Roman"/>
          <w:b/>
          <w:lang w:val="ru-RU"/>
        </w:rPr>
        <w:t>Сеготского</w:t>
      </w:r>
      <w:proofErr w:type="spellEnd"/>
      <w:r w:rsidRPr="003B16C1">
        <w:rPr>
          <w:rFonts w:cs="Times New Roman"/>
          <w:b/>
          <w:lang w:val="ru-RU"/>
        </w:rPr>
        <w:t xml:space="preserve"> сельского поселения</w:t>
      </w:r>
    </w:p>
    <w:p w:rsidR="00B102E3" w:rsidRPr="003B16C1" w:rsidRDefault="00AE6866">
      <w:pPr>
        <w:pStyle w:val="Standard"/>
        <w:jc w:val="center"/>
        <w:rPr>
          <w:rFonts w:cs="Times New Roman"/>
          <w:b/>
          <w:lang w:val="ru-RU"/>
        </w:rPr>
      </w:pPr>
      <w:r w:rsidRPr="003B16C1">
        <w:rPr>
          <w:rFonts w:cs="Times New Roman"/>
          <w:b/>
          <w:lang w:val="ru-RU"/>
        </w:rPr>
        <w:tab/>
      </w:r>
      <w:proofErr w:type="spellStart"/>
      <w:r w:rsidRPr="003B16C1">
        <w:rPr>
          <w:rFonts w:cs="Times New Roman"/>
          <w:b/>
          <w:lang w:val="ru-RU"/>
        </w:rPr>
        <w:t>Пучежского</w:t>
      </w:r>
      <w:proofErr w:type="spellEnd"/>
      <w:r w:rsidRPr="003B16C1">
        <w:rPr>
          <w:rFonts w:cs="Times New Roman"/>
          <w:b/>
          <w:lang w:val="ru-RU"/>
        </w:rPr>
        <w:t xml:space="preserve"> муниципального района Ивановской области</w:t>
      </w:r>
    </w:p>
    <w:p w:rsidR="00B102E3" w:rsidRPr="003B16C1" w:rsidRDefault="00AE6866">
      <w:pPr>
        <w:pStyle w:val="Standard"/>
        <w:jc w:val="center"/>
        <w:rPr>
          <w:rFonts w:cs="Times New Roman"/>
          <w:b/>
          <w:lang w:val="ru-RU"/>
        </w:rPr>
      </w:pPr>
      <w:r w:rsidRPr="003B16C1">
        <w:rPr>
          <w:rFonts w:cs="Times New Roman"/>
          <w:b/>
          <w:lang w:val="ru-RU"/>
        </w:rPr>
        <w:tab/>
      </w:r>
      <w:r w:rsidRPr="003B16C1">
        <w:rPr>
          <w:rFonts w:cs="Times New Roman"/>
          <w:b/>
          <w:lang w:val="ru-RU"/>
        </w:rPr>
        <w:t xml:space="preserve">               </w:t>
      </w:r>
    </w:p>
    <w:p w:rsidR="00B102E3" w:rsidRPr="003B16C1" w:rsidRDefault="00AE6866">
      <w:pPr>
        <w:pStyle w:val="Standard"/>
        <w:ind w:left="-660"/>
        <w:jc w:val="center"/>
        <w:rPr>
          <w:lang w:val="ru-RU"/>
        </w:rPr>
      </w:pPr>
      <w:r w:rsidRPr="003B16C1">
        <w:rPr>
          <w:rFonts w:eastAsia="Times New Roman" w:cs="Times New Roman"/>
          <w:b/>
          <w:lang w:val="ru-RU"/>
        </w:rPr>
        <w:t xml:space="preserve">    </w:t>
      </w:r>
      <w:r w:rsidRPr="003B16C1">
        <w:rPr>
          <w:rFonts w:cs="Times New Roman"/>
          <w:b/>
          <w:lang w:val="ru-RU"/>
        </w:rPr>
        <w:t xml:space="preserve">П О С Т А Н О В Л Е Н И Е    </w:t>
      </w:r>
    </w:p>
    <w:p w:rsidR="00B102E3" w:rsidRPr="003B16C1" w:rsidRDefault="00B102E3">
      <w:pPr>
        <w:pStyle w:val="Standard"/>
        <w:ind w:firstLine="708"/>
        <w:jc w:val="center"/>
        <w:rPr>
          <w:rFonts w:cs="Times New Roman"/>
          <w:b/>
          <w:lang w:val="ru-RU"/>
        </w:rPr>
      </w:pPr>
    </w:p>
    <w:p w:rsidR="00B102E3" w:rsidRPr="003B16C1" w:rsidRDefault="00AE6866">
      <w:pPr>
        <w:pStyle w:val="Standard"/>
        <w:ind w:firstLine="708"/>
        <w:jc w:val="center"/>
        <w:rPr>
          <w:rFonts w:cs="Times New Roman"/>
          <w:b/>
          <w:lang w:val="ru-RU"/>
        </w:rPr>
      </w:pPr>
      <w:r w:rsidRPr="003B16C1">
        <w:rPr>
          <w:rFonts w:cs="Times New Roman"/>
          <w:b/>
          <w:lang w:val="ru-RU"/>
        </w:rPr>
        <w:t>от 27.12.2023  г.</w:t>
      </w:r>
      <w:r w:rsidRPr="003B16C1">
        <w:rPr>
          <w:rFonts w:cs="Times New Roman"/>
          <w:b/>
          <w:lang w:val="ru-RU"/>
        </w:rPr>
        <w:tab/>
      </w:r>
      <w:r w:rsidRPr="003B16C1">
        <w:rPr>
          <w:rFonts w:cs="Times New Roman"/>
          <w:b/>
          <w:lang w:val="ru-RU"/>
        </w:rPr>
        <w:tab/>
      </w:r>
      <w:r w:rsidRPr="003B16C1">
        <w:rPr>
          <w:rFonts w:cs="Times New Roman"/>
          <w:b/>
          <w:lang w:val="ru-RU"/>
        </w:rPr>
        <w:tab/>
      </w:r>
      <w:r w:rsidRPr="003B16C1">
        <w:rPr>
          <w:rFonts w:cs="Times New Roman"/>
          <w:b/>
          <w:lang w:val="ru-RU"/>
        </w:rPr>
        <w:tab/>
        <w:t xml:space="preserve">             </w:t>
      </w:r>
      <w:r w:rsidRPr="003B16C1">
        <w:rPr>
          <w:rFonts w:cs="Times New Roman"/>
          <w:b/>
          <w:lang w:val="ru-RU"/>
        </w:rPr>
        <w:tab/>
      </w:r>
      <w:r w:rsidRPr="003B16C1">
        <w:rPr>
          <w:rFonts w:cs="Times New Roman"/>
          <w:b/>
          <w:lang w:val="ru-RU"/>
        </w:rPr>
        <w:tab/>
        <w:t xml:space="preserve">№ 89 - </w:t>
      </w:r>
      <w:proofErr w:type="spellStart"/>
      <w:r w:rsidRPr="003B16C1">
        <w:rPr>
          <w:rFonts w:cs="Times New Roman"/>
          <w:b/>
          <w:lang w:val="ru-RU"/>
        </w:rPr>
        <w:t>п</w:t>
      </w:r>
      <w:proofErr w:type="spellEnd"/>
      <w:r w:rsidRPr="003B16C1">
        <w:rPr>
          <w:rFonts w:cs="Times New Roman"/>
          <w:b/>
          <w:lang w:val="ru-RU"/>
        </w:rPr>
        <w:tab/>
      </w:r>
      <w:r w:rsidRPr="003B16C1">
        <w:rPr>
          <w:rFonts w:cs="Times New Roman"/>
          <w:b/>
          <w:lang w:val="ru-RU"/>
        </w:rPr>
        <w:tab/>
      </w:r>
      <w:r w:rsidRPr="003B16C1">
        <w:rPr>
          <w:rFonts w:cs="Times New Roman"/>
          <w:b/>
          <w:lang w:val="ru-RU"/>
        </w:rPr>
        <w:tab/>
      </w:r>
    </w:p>
    <w:p w:rsidR="00B102E3" w:rsidRPr="003B16C1" w:rsidRDefault="00AE6866">
      <w:pPr>
        <w:pStyle w:val="Standard"/>
        <w:ind w:firstLine="708"/>
        <w:jc w:val="center"/>
        <w:rPr>
          <w:rFonts w:cs="Times New Roman"/>
          <w:b/>
          <w:lang w:val="ru-RU"/>
        </w:rPr>
      </w:pPr>
      <w:r w:rsidRPr="003B16C1">
        <w:rPr>
          <w:rFonts w:cs="Times New Roman"/>
          <w:b/>
          <w:lang w:val="ru-RU"/>
        </w:rPr>
        <w:tab/>
      </w:r>
      <w:proofErr w:type="spellStart"/>
      <w:r w:rsidRPr="003B16C1">
        <w:rPr>
          <w:rFonts w:cs="Times New Roman"/>
          <w:b/>
          <w:lang w:val="ru-RU"/>
        </w:rPr>
        <w:t>с.Сеготь</w:t>
      </w:r>
      <w:proofErr w:type="spellEnd"/>
    </w:p>
    <w:p w:rsidR="00B102E3" w:rsidRPr="003B16C1" w:rsidRDefault="00B102E3">
      <w:pPr>
        <w:pStyle w:val="Standard"/>
        <w:ind w:firstLine="708"/>
        <w:jc w:val="center"/>
        <w:rPr>
          <w:rFonts w:cs="Times New Roman"/>
          <w:b/>
          <w:lang w:val="ru-RU"/>
        </w:rPr>
      </w:pPr>
    </w:p>
    <w:p w:rsidR="00B102E3" w:rsidRPr="003B16C1" w:rsidRDefault="00B102E3">
      <w:pPr>
        <w:pStyle w:val="Standard"/>
        <w:ind w:firstLine="708"/>
        <w:jc w:val="center"/>
        <w:rPr>
          <w:rFonts w:cs="Times New Roman"/>
          <w:b/>
          <w:lang w:val="ru-RU"/>
        </w:rPr>
      </w:pPr>
    </w:p>
    <w:p w:rsidR="00B102E3" w:rsidRPr="003B16C1" w:rsidRDefault="00AE6866">
      <w:pPr>
        <w:pStyle w:val="Standard"/>
        <w:jc w:val="center"/>
        <w:rPr>
          <w:rFonts w:cs="Times New Roman"/>
          <w:b/>
          <w:bCs/>
          <w:lang w:val="ru-RU"/>
        </w:rPr>
      </w:pPr>
      <w:r w:rsidRPr="003B16C1">
        <w:rPr>
          <w:rFonts w:cs="Times New Roman"/>
          <w:b/>
          <w:bCs/>
          <w:lang w:val="ru-RU"/>
        </w:rPr>
        <w:t>Об определении гарантирующих организаций для централизованных</w:t>
      </w:r>
    </w:p>
    <w:p w:rsidR="00B102E3" w:rsidRPr="003B16C1" w:rsidRDefault="00AE6866">
      <w:pPr>
        <w:pStyle w:val="Standard"/>
        <w:jc w:val="center"/>
        <w:rPr>
          <w:rFonts w:cs="Times New Roman"/>
          <w:b/>
          <w:bCs/>
          <w:lang w:val="ru-RU"/>
        </w:rPr>
      </w:pPr>
      <w:r w:rsidRPr="003B16C1">
        <w:rPr>
          <w:rFonts w:cs="Times New Roman"/>
          <w:b/>
          <w:bCs/>
          <w:lang w:val="ru-RU"/>
        </w:rPr>
        <w:t>систем холодного водоснабжения и водоотведения.</w:t>
      </w:r>
    </w:p>
    <w:p w:rsidR="00B102E3" w:rsidRPr="003B16C1" w:rsidRDefault="00B102E3">
      <w:pPr>
        <w:pStyle w:val="Standard"/>
        <w:jc w:val="both"/>
        <w:rPr>
          <w:rFonts w:cs="Times New Roman"/>
          <w:b/>
          <w:bCs/>
          <w:lang w:val="ru-RU"/>
        </w:rPr>
      </w:pPr>
    </w:p>
    <w:p w:rsidR="00B102E3" w:rsidRPr="003B16C1" w:rsidRDefault="00AE6866">
      <w:pPr>
        <w:pStyle w:val="Standard"/>
        <w:jc w:val="both"/>
        <w:rPr>
          <w:rFonts w:cs="Times New Roman"/>
          <w:lang w:val="ru-RU"/>
        </w:rPr>
      </w:pPr>
      <w:r w:rsidRPr="003B16C1">
        <w:rPr>
          <w:rFonts w:cs="Times New Roman"/>
          <w:lang w:val="ru-RU"/>
        </w:rPr>
        <w:t>В соответствии с Федеральным зако</w:t>
      </w:r>
      <w:r w:rsidRPr="003B16C1">
        <w:rPr>
          <w:rFonts w:cs="Times New Roman"/>
          <w:lang w:val="ru-RU"/>
        </w:rPr>
        <w:t xml:space="preserve">ном от 06 октября 2003 года № 131-ФЗ «Об общих принципах организации местного самоуправления в Российской Федерации», Федеральным законом от 7 декабря 2011 года № 416-ФЗ «О водоснабжении и водоотведении», Уставом </w:t>
      </w:r>
      <w:proofErr w:type="spellStart"/>
      <w:r w:rsidRPr="003B16C1">
        <w:rPr>
          <w:rFonts w:cs="Times New Roman"/>
          <w:lang w:val="ru-RU"/>
        </w:rPr>
        <w:t>Сеготского</w:t>
      </w:r>
      <w:proofErr w:type="spellEnd"/>
      <w:r w:rsidRPr="003B16C1">
        <w:rPr>
          <w:rFonts w:cs="Times New Roman"/>
          <w:lang w:val="ru-RU"/>
        </w:rPr>
        <w:t xml:space="preserve"> сельского поселения, </w:t>
      </w:r>
      <w:r>
        <w:rPr>
          <w:rFonts w:cs="Times New Roman"/>
          <w:lang w:val="ru-RU"/>
        </w:rPr>
        <w:t>администрац</w:t>
      </w:r>
      <w:r>
        <w:rPr>
          <w:rFonts w:cs="Times New Roman"/>
          <w:lang w:val="ru-RU"/>
        </w:rPr>
        <w:t xml:space="preserve">ия </w:t>
      </w:r>
      <w:proofErr w:type="spellStart"/>
      <w:r>
        <w:rPr>
          <w:rFonts w:cs="Times New Roman"/>
          <w:lang w:val="ru-RU"/>
        </w:rPr>
        <w:t>Сеготского</w:t>
      </w:r>
      <w:proofErr w:type="spellEnd"/>
      <w:r>
        <w:rPr>
          <w:rFonts w:cs="Times New Roman"/>
          <w:lang w:val="ru-RU"/>
        </w:rPr>
        <w:t xml:space="preserve"> сельского поселения</w:t>
      </w:r>
    </w:p>
    <w:p w:rsidR="00B102E3" w:rsidRPr="003B16C1" w:rsidRDefault="00B102E3">
      <w:pPr>
        <w:pStyle w:val="Standard"/>
        <w:jc w:val="both"/>
        <w:rPr>
          <w:rFonts w:cs="Times New Roman"/>
          <w:lang w:val="ru-RU"/>
        </w:rPr>
      </w:pPr>
    </w:p>
    <w:p w:rsidR="00B102E3" w:rsidRDefault="00AE6866">
      <w:pPr>
        <w:pStyle w:val="Standard"/>
        <w:jc w:val="center"/>
        <w:rPr>
          <w:rFonts w:cs="Times New Roman"/>
          <w:b/>
          <w:bCs/>
          <w:lang w:val="ru-RU"/>
        </w:rPr>
      </w:pPr>
      <w:proofErr w:type="spellStart"/>
      <w:r>
        <w:rPr>
          <w:rFonts w:cs="Times New Roman"/>
          <w:b/>
          <w:bCs/>
          <w:lang w:val="ru-RU"/>
        </w:rPr>
        <w:t>п</w:t>
      </w:r>
      <w:proofErr w:type="spellEnd"/>
      <w:r>
        <w:rPr>
          <w:rFonts w:cs="Times New Roman"/>
          <w:b/>
          <w:bCs/>
          <w:lang w:val="ru-RU"/>
        </w:rPr>
        <w:t xml:space="preserve"> о с т а </w:t>
      </w:r>
      <w:proofErr w:type="spellStart"/>
      <w:r>
        <w:rPr>
          <w:rFonts w:cs="Times New Roman"/>
          <w:b/>
          <w:bCs/>
          <w:lang w:val="ru-RU"/>
        </w:rPr>
        <w:t>н</w:t>
      </w:r>
      <w:proofErr w:type="spellEnd"/>
      <w:r>
        <w:rPr>
          <w:rFonts w:cs="Times New Roman"/>
          <w:b/>
          <w:bCs/>
          <w:lang w:val="ru-RU"/>
        </w:rPr>
        <w:t xml:space="preserve"> о в л я е т :</w:t>
      </w:r>
    </w:p>
    <w:p w:rsidR="00B102E3" w:rsidRPr="003B16C1" w:rsidRDefault="00B102E3">
      <w:pPr>
        <w:pStyle w:val="Standard"/>
        <w:jc w:val="both"/>
        <w:rPr>
          <w:rFonts w:cs="Times New Roman"/>
          <w:lang w:val="ru-RU"/>
        </w:rPr>
      </w:pPr>
    </w:p>
    <w:p w:rsidR="00B102E3" w:rsidRPr="003B16C1" w:rsidRDefault="00AE6866">
      <w:pPr>
        <w:pStyle w:val="Standard"/>
        <w:numPr>
          <w:ilvl w:val="0"/>
          <w:numId w:val="3"/>
        </w:numPr>
        <w:ind w:left="720" w:hanging="360"/>
        <w:jc w:val="both"/>
        <w:rPr>
          <w:rFonts w:cs="Times New Roman"/>
          <w:lang w:val="ru-RU"/>
        </w:rPr>
      </w:pPr>
      <w:r w:rsidRPr="003B16C1">
        <w:rPr>
          <w:rFonts w:cs="Times New Roman"/>
          <w:lang w:val="ru-RU"/>
        </w:rPr>
        <w:t>Определить на 2024-2026 годы гарантирующие организации для централизованных систем холодного водоснабжения и водоотведения на территории Сеготского сельского поселения в соответствии с приложен</w:t>
      </w:r>
      <w:r w:rsidRPr="003B16C1">
        <w:rPr>
          <w:rFonts w:cs="Times New Roman"/>
          <w:lang w:val="ru-RU"/>
        </w:rPr>
        <w:t>ием № 1</w:t>
      </w:r>
    </w:p>
    <w:p w:rsidR="00B102E3" w:rsidRPr="003B16C1" w:rsidRDefault="00AE6866">
      <w:pPr>
        <w:pStyle w:val="Standard"/>
        <w:numPr>
          <w:ilvl w:val="0"/>
          <w:numId w:val="1"/>
        </w:numPr>
        <w:ind w:left="720" w:hanging="360"/>
        <w:jc w:val="both"/>
        <w:rPr>
          <w:rFonts w:cs="Times New Roman"/>
          <w:lang w:val="ru-RU"/>
        </w:rPr>
      </w:pPr>
      <w:r w:rsidRPr="003B16C1">
        <w:rPr>
          <w:rFonts w:cs="Times New Roman"/>
          <w:lang w:val="ru-RU"/>
        </w:rPr>
        <w:t xml:space="preserve">Настоящее </w:t>
      </w:r>
      <w:r>
        <w:rPr>
          <w:rFonts w:cs="Times New Roman"/>
          <w:lang w:val="ru-RU"/>
        </w:rPr>
        <w:t>постановление</w:t>
      </w:r>
      <w:r w:rsidRPr="003B16C1">
        <w:rPr>
          <w:rFonts w:cs="Times New Roman"/>
          <w:lang w:val="ru-RU"/>
        </w:rPr>
        <w:t xml:space="preserve">  обнародовать в соответствии с Уставом Сеготского сельского поселения Пучежского муниципального района Ивановской области.</w:t>
      </w:r>
    </w:p>
    <w:p w:rsidR="00B102E3" w:rsidRPr="003B16C1" w:rsidRDefault="00AE6866">
      <w:pPr>
        <w:pStyle w:val="Standard"/>
        <w:jc w:val="both"/>
        <w:rPr>
          <w:rFonts w:cs="Times New Roman"/>
          <w:lang w:val="ru-RU"/>
        </w:rPr>
      </w:pPr>
      <w:r w:rsidRPr="003B16C1">
        <w:rPr>
          <w:rFonts w:cs="Times New Roman"/>
          <w:lang w:val="ru-RU"/>
        </w:rPr>
        <w:t xml:space="preserve">     3. Постановление вступает в силу с </w:t>
      </w:r>
      <w:r>
        <w:rPr>
          <w:rFonts w:cs="Times New Roman"/>
          <w:lang w:val="ru-RU"/>
        </w:rPr>
        <w:t xml:space="preserve"> 01.01.2024 года.</w:t>
      </w:r>
    </w:p>
    <w:p w:rsidR="00B102E3" w:rsidRDefault="00B102E3">
      <w:pPr>
        <w:pStyle w:val="Standard"/>
        <w:jc w:val="both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rPr>
          <w:rFonts w:cs="Times New Roman"/>
          <w:lang w:val="ru-RU"/>
        </w:rPr>
      </w:pPr>
    </w:p>
    <w:p w:rsidR="00B102E3" w:rsidRPr="003B16C1" w:rsidRDefault="00AE6866">
      <w:pPr>
        <w:pStyle w:val="Standard"/>
        <w:jc w:val="both"/>
        <w:rPr>
          <w:rFonts w:eastAsia="Times New Roman" w:cs="Times New Roman"/>
          <w:lang w:val="ru-RU"/>
        </w:rPr>
      </w:pPr>
      <w:r w:rsidRPr="003B16C1">
        <w:rPr>
          <w:rFonts w:eastAsia="Times New Roman" w:cs="Times New Roman"/>
          <w:lang w:val="ru-RU"/>
        </w:rPr>
        <w:t xml:space="preserve"> </w:t>
      </w:r>
    </w:p>
    <w:p w:rsidR="00B102E3" w:rsidRPr="003B16C1" w:rsidRDefault="00AE6866">
      <w:pPr>
        <w:pStyle w:val="Standard"/>
        <w:jc w:val="both"/>
        <w:rPr>
          <w:rFonts w:cs="Times New Roman"/>
          <w:lang w:val="ru-RU"/>
        </w:rPr>
      </w:pPr>
      <w:r w:rsidRPr="003B16C1">
        <w:rPr>
          <w:rFonts w:cs="Times New Roman"/>
          <w:lang w:val="ru-RU"/>
        </w:rPr>
        <w:t>Глава Сеготского сельского поселения</w:t>
      </w:r>
    </w:p>
    <w:p w:rsidR="00B102E3" w:rsidRPr="003B16C1" w:rsidRDefault="00AE6866">
      <w:pPr>
        <w:pStyle w:val="Standard"/>
        <w:jc w:val="both"/>
        <w:rPr>
          <w:lang w:val="ru-RU"/>
        </w:rPr>
      </w:pPr>
      <w:r w:rsidRPr="003B16C1">
        <w:rPr>
          <w:rFonts w:eastAsia="Times New Roman" w:cs="Times New Roman"/>
          <w:lang w:val="ru-RU"/>
        </w:rPr>
        <w:t xml:space="preserve"> </w:t>
      </w:r>
      <w:r w:rsidRPr="003B16C1">
        <w:rPr>
          <w:rFonts w:cs="Times New Roman"/>
          <w:lang w:val="ru-RU"/>
        </w:rPr>
        <w:t xml:space="preserve">Пучежского муниципального </w:t>
      </w:r>
      <w:r w:rsidRPr="003B16C1">
        <w:rPr>
          <w:rFonts w:cs="Times New Roman"/>
          <w:lang w:val="ru-RU"/>
        </w:rPr>
        <w:t xml:space="preserve">района                                                                 </w:t>
      </w:r>
      <w:r>
        <w:rPr>
          <w:rFonts w:cs="Times New Roman"/>
          <w:lang w:val="ru-RU"/>
        </w:rPr>
        <w:t>Ю.В. Кудрявцев</w:t>
      </w:r>
    </w:p>
    <w:p w:rsidR="00B102E3" w:rsidRPr="003B16C1" w:rsidRDefault="00B102E3">
      <w:pPr>
        <w:pStyle w:val="Standard"/>
        <w:ind w:firstLine="708"/>
        <w:jc w:val="both"/>
        <w:rPr>
          <w:rFonts w:cs="Times New Roman"/>
          <w:b/>
          <w:lang w:val="ru-RU"/>
        </w:rPr>
      </w:pPr>
    </w:p>
    <w:p w:rsidR="00B102E3" w:rsidRPr="003B16C1" w:rsidRDefault="00B102E3">
      <w:pPr>
        <w:pStyle w:val="Standard"/>
        <w:ind w:left="6060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jc w:val="center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jc w:val="center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rPr>
          <w:rFonts w:cs="Times New Roman"/>
          <w:lang w:val="ru-RU"/>
        </w:rPr>
      </w:pPr>
    </w:p>
    <w:p w:rsidR="00B102E3" w:rsidRPr="003B16C1" w:rsidRDefault="00AE6866">
      <w:pPr>
        <w:pStyle w:val="Standard"/>
        <w:ind w:left="6060"/>
        <w:rPr>
          <w:rFonts w:cs="Times New Roman"/>
          <w:lang w:val="ru-RU"/>
        </w:rPr>
      </w:pPr>
      <w:r w:rsidRPr="003B16C1">
        <w:rPr>
          <w:rFonts w:cs="Times New Roman"/>
          <w:lang w:val="ru-RU"/>
        </w:rPr>
        <w:t>Приложение № 1</w:t>
      </w:r>
    </w:p>
    <w:p w:rsidR="00B102E3" w:rsidRPr="003B16C1" w:rsidRDefault="00AE6866">
      <w:pPr>
        <w:pStyle w:val="Standard"/>
        <w:ind w:left="6060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к</w:t>
      </w:r>
      <w:r w:rsidRPr="003B16C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постановлению</w:t>
      </w:r>
      <w:r w:rsidRPr="003B16C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администрации </w:t>
      </w:r>
      <w:r w:rsidRPr="003B16C1">
        <w:rPr>
          <w:rFonts w:cs="Times New Roman"/>
          <w:lang w:val="ru-RU"/>
        </w:rPr>
        <w:t xml:space="preserve"> Сеготского сельского поселения от 27.12.2023 г. № 89-</w:t>
      </w:r>
      <w:proofErr w:type="spellStart"/>
      <w:r>
        <w:rPr>
          <w:rFonts w:cs="Times New Roman"/>
          <w:lang w:val="ru-RU"/>
        </w:rPr>
        <w:t>п</w:t>
      </w:r>
      <w:proofErr w:type="spellEnd"/>
    </w:p>
    <w:p w:rsidR="00B102E3" w:rsidRPr="003B16C1" w:rsidRDefault="00B102E3">
      <w:pPr>
        <w:pStyle w:val="Standard"/>
        <w:ind w:left="6060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left="6060"/>
        <w:rPr>
          <w:rFonts w:cs="Times New Roman"/>
          <w:b/>
          <w:bCs/>
          <w:lang w:val="ru-RU"/>
        </w:rPr>
      </w:pPr>
    </w:p>
    <w:p w:rsidR="00B102E3" w:rsidRPr="003B16C1" w:rsidRDefault="00AE6866">
      <w:pPr>
        <w:pStyle w:val="Standard"/>
        <w:ind w:left="15"/>
        <w:jc w:val="center"/>
        <w:rPr>
          <w:rFonts w:cs="Times New Roman"/>
          <w:b/>
          <w:bCs/>
          <w:lang w:val="ru-RU"/>
        </w:rPr>
      </w:pPr>
      <w:r w:rsidRPr="003B16C1">
        <w:rPr>
          <w:rFonts w:cs="Times New Roman"/>
          <w:b/>
          <w:bCs/>
          <w:lang w:val="ru-RU"/>
        </w:rPr>
        <w:t>Гарантирующие организации</w:t>
      </w:r>
    </w:p>
    <w:p w:rsidR="00B102E3" w:rsidRPr="003B16C1" w:rsidRDefault="00AE6866">
      <w:pPr>
        <w:pStyle w:val="Standard"/>
        <w:ind w:left="15"/>
        <w:jc w:val="center"/>
        <w:rPr>
          <w:rFonts w:cs="Times New Roman"/>
          <w:b/>
          <w:bCs/>
          <w:lang w:val="ru-RU"/>
        </w:rPr>
      </w:pPr>
      <w:r w:rsidRPr="003B16C1">
        <w:rPr>
          <w:rFonts w:cs="Times New Roman"/>
          <w:b/>
          <w:bCs/>
          <w:lang w:val="ru-RU"/>
        </w:rPr>
        <w:t>для централизованных систем холодного водоснабжения и водоотведения на территории Сеготского сельского поселения</w:t>
      </w:r>
    </w:p>
    <w:p w:rsidR="00B102E3" w:rsidRPr="003B16C1" w:rsidRDefault="00AE6866">
      <w:pPr>
        <w:pStyle w:val="Standard"/>
        <w:ind w:left="15"/>
        <w:jc w:val="center"/>
        <w:rPr>
          <w:rFonts w:cs="Times New Roman"/>
          <w:b/>
          <w:bCs/>
          <w:lang w:val="ru-RU"/>
        </w:rPr>
      </w:pPr>
      <w:r w:rsidRPr="003B16C1">
        <w:rPr>
          <w:rFonts w:cs="Times New Roman"/>
          <w:b/>
          <w:bCs/>
          <w:lang w:val="ru-RU"/>
        </w:rPr>
        <w:t>Пучежского муниципального р</w:t>
      </w:r>
      <w:r w:rsidRPr="003B16C1">
        <w:rPr>
          <w:rFonts w:cs="Times New Roman"/>
          <w:b/>
          <w:bCs/>
          <w:lang w:val="ru-RU"/>
        </w:rPr>
        <w:t>айона Ивановской области.</w:t>
      </w:r>
    </w:p>
    <w:p w:rsidR="00B102E3" w:rsidRPr="003B16C1" w:rsidRDefault="00B102E3">
      <w:pPr>
        <w:pStyle w:val="Standard"/>
        <w:ind w:left="15"/>
        <w:jc w:val="center"/>
        <w:rPr>
          <w:rFonts w:cs="Times New Roman"/>
          <w:lang w:val="ru-RU"/>
        </w:rPr>
      </w:pPr>
    </w:p>
    <w:p w:rsidR="00B102E3" w:rsidRPr="003B16C1" w:rsidRDefault="00AE6866">
      <w:pPr>
        <w:pStyle w:val="Standard"/>
        <w:ind w:left="15"/>
        <w:rPr>
          <w:rFonts w:cs="Times New Roman"/>
          <w:lang w:val="ru-RU"/>
        </w:rPr>
      </w:pPr>
      <w:r w:rsidRPr="003B16C1">
        <w:rPr>
          <w:rFonts w:cs="Times New Roman"/>
          <w:lang w:val="ru-RU"/>
        </w:rPr>
        <w:t>1.Определить гарантирующие организации для централизованных систем холодного водоснабжения:</w:t>
      </w:r>
    </w:p>
    <w:p w:rsidR="00B102E3" w:rsidRPr="003B16C1" w:rsidRDefault="00AE6866">
      <w:pPr>
        <w:pStyle w:val="Standard"/>
        <w:ind w:left="15"/>
        <w:rPr>
          <w:rFonts w:cs="Times New Roman"/>
          <w:lang w:val="ru-RU"/>
        </w:rPr>
      </w:pPr>
      <w:r w:rsidRPr="003B16C1">
        <w:rPr>
          <w:rFonts w:cs="Times New Roman"/>
          <w:lang w:val="ru-RU"/>
        </w:rPr>
        <w:tab/>
        <w:t>1.1. с.Сеготь ул.Нагорная (водонапорная башня, сети водопровода), с.Петрово (водонапорная башня, сети водопровода), с.Листье (сети водоп</w:t>
      </w:r>
      <w:r w:rsidRPr="003B16C1">
        <w:rPr>
          <w:rFonts w:cs="Times New Roman"/>
          <w:lang w:val="ru-RU"/>
        </w:rPr>
        <w:t>ровода),  д.Васильково (водокачка, сети водопровода), д.Луговое Большое (водокачка, сети водопровода), д.Яблоново (водонапорная башня, сети водопровода), д.Крутцы (сети водопровода),  д.Бакланиха (водокачка, сети водопровода),  д.Палашино (водонапорная баш</w:t>
      </w:r>
      <w:r w:rsidRPr="003B16C1">
        <w:rPr>
          <w:rFonts w:cs="Times New Roman"/>
          <w:lang w:val="ru-RU"/>
        </w:rPr>
        <w:t>ня, сети водопровода),  д.Душино (колодец, сети водопровода)- ООО «Илада»</w:t>
      </w:r>
    </w:p>
    <w:p w:rsidR="00B102E3" w:rsidRPr="003B16C1" w:rsidRDefault="00AE6866">
      <w:pPr>
        <w:pStyle w:val="Standard"/>
        <w:ind w:left="15"/>
        <w:rPr>
          <w:lang w:val="ru-RU"/>
        </w:rPr>
      </w:pPr>
      <w:r w:rsidRPr="003B16C1">
        <w:rPr>
          <w:rFonts w:eastAsia="Times New Roman" w:cs="Times New Roman"/>
          <w:lang w:val="ru-RU"/>
        </w:rPr>
        <w:t xml:space="preserve"> </w:t>
      </w:r>
      <w:r w:rsidRPr="003B16C1">
        <w:rPr>
          <w:rFonts w:cs="Times New Roman"/>
          <w:lang w:val="ru-RU"/>
        </w:rPr>
        <w:tab/>
        <w:t>1.2 с.Сеготь (водонапорная башня, сети водопровода), д.Летнево (водонапорная башня, сети водопровода), д.Крестьяновская (водонапорная башня, сети водопровода), д.Курдумово (сети во</w:t>
      </w:r>
      <w:r w:rsidRPr="003B16C1">
        <w:rPr>
          <w:rFonts w:cs="Times New Roman"/>
          <w:lang w:val="ru-RU"/>
        </w:rPr>
        <w:t>допровода)- СПК племенной завод «Ленинский путь»</w:t>
      </w:r>
    </w:p>
    <w:p w:rsidR="00B102E3" w:rsidRPr="003B16C1" w:rsidRDefault="00AE6866">
      <w:pPr>
        <w:pStyle w:val="Standard"/>
        <w:ind w:left="15"/>
        <w:rPr>
          <w:rFonts w:cs="Times New Roman"/>
          <w:lang w:val="ru-RU"/>
        </w:rPr>
      </w:pPr>
      <w:r w:rsidRPr="003B16C1">
        <w:rPr>
          <w:rFonts w:cs="Times New Roman"/>
          <w:lang w:val="ru-RU"/>
        </w:rPr>
        <w:tab/>
        <w:t>1.3 д.Дроздиха (водонапорная башня, сети водопровода), д.Юшково (водонапорная башня, сети водопровода), д.Гранино (сети водопровода) - СПК «Русь»</w:t>
      </w:r>
    </w:p>
    <w:p w:rsidR="00B102E3" w:rsidRPr="003B16C1" w:rsidRDefault="00B102E3">
      <w:pPr>
        <w:pStyle w:val="Standard"/>
        <w:ind w:left="15"/>
        <w:rPr>
          <w:rFonts w:cs="Times New Roman"/>
          <w:lang w:val="ru-RU"/>
        </w:rPr>
      </w:pPr>
    </w:p>
    <w:p w:rsidR="00B102E3" w:rsidRPr="003B16C1" w:rsidRDefault="00AE6866">
      <w:pPr>
        <w:pStyle w:val="Standard"/>
        <w:ind w:left="15"/>
        <w:rPr>
          <w:rFonts w:cs="Times New Roman"/>
          <w:lang w:val="ru-RU"/>
        </w:rPr>
      </w:pPr>
      <w:r w:rsidRPr="003B16C1">
        <w:rPr>
          <w:rFonts w:cs="Times New Roman"/>
          <w:lang w:val="ru-RU"/>
        </w:rPr>
        <w:t>2.Определить гарантирующую организацию для централизованной</w:t>
      </w:r>
      <w:r w:rsidRPr="003B16C1">
        <w:rPr>
          <w:rFonts w:cs="Times New Roman"/>
          <w:lang w:val="ru-RU"/>
        </w:rPr>
        <w:t xml:space="preserve"> системы водоотведения:</w:t>
      </w:r>
    </w:p>
    <w:p w:rsidR="00B102E3" w:rsidRPr="003B16C1" w:rsidRDefault="00AE6866">
      <w:pPr>
        <w:pStyle w:val="Standard"/>
        <w:ind w:left="15"/>
        <w:rPr>
          <w:rFonts w:cs="Times New Roman"/>
          <w:lang w:val="ru-RU"/>
        </w:rPr>
      </w:pPr>
      <w:r w:rsidRPr="003B16C1">
        <w:rPr>
          <w:rFonts w:cs="Times New Roman"/>
          <w:lang w:val="ru-RU"/>
        </w:rPr>
        <w:tab/>
        <w:t>2.1 с.Сеготь (очистные сооружения, сети канализации), д.Летнево (очистные сооружения, сети канализации) -СПК племенной завод «Ленинский путь»</w:t>
      </w:r>
    </w:p>
    <w:p w:rsidR="00B102E3" w:rsidRPr="003B16C1" w:rsidRDefault="00B102E3">
      <w:pPr>
        <w:pStyle w:val="Standard"/>
        <w:ind w:left="15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rPr>
          <w:rFonts w:cs="Times New Roman"/>
          <w:lang w:val="ru-RU"/>
        </w:rPr>
      </w:pPr>
    </w:p>
    <w:p w:rsidR="00B102E3" w:rsidRPr="003B16C1" w:rsidRDefault="00B102E3">
      <w:pPr>
        <w:pStyle w:val="Standard"/>
        <w:ind w:firstLine="708"/>
        <w:rPr>
          <w:rFonts w:cs="Times New Roman"/>
          <w:b/>
          <w:sz w:val="28"/>
          <w:szCs w:val="34"/>
          <w:lang w:val="ru-RU"/>
        </w:rPr>
      </w:pPr>
    </w:p>
    <w:p w:rsidR="00B102E3" w:rsidRPr="003B16C1" w:rsidRDefault="00B102E3">
      <w:pPr>
        <w:pStyle w:val="Standard"/>
        <w:ind w:firstLine="708"/>
        <w:jc w:val="center"/>
        <w:rPr>
          <w:lang w:val="ru-RU"/>
        </w:rPr>
      </w:pPr>
    </w:p>
    <w:sectPr w:rsidR="00B102E3" w:rsidRPr="003B16C1" w:rsidSect="00B102E3">
      <w:pgSz w:w="11906" w:h="16838"/>
      <w:pgMar w:top="525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866" w:rsidRDefault="00AE6866" w:rsidP="00B102E3">
      <w:r>
        <w:separator/>
      </w:r>
    </w:p>
  </w:endnote>
  <w:endnote w:type="continuationSeparator" w:id="0">
    <w:p w:rsidR="00AE6866" w:rsidRDefault="00AE6866" w:rsidP="00B10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866" w:rsidRDefault="00AE6866" w:rsidP="00B102E3">
      <w:r w:rsidRPr="00B102E3">
        <w:rPr>
          <w:color w:val="000000"/>
        </w:rPr>
        <w:ptab w:relativeTo="margin" w:alignment="center" w:leader="none"/>
      </w:r>
    </w:p>
  </w:footnote>
  <w:footnote w:type="continuationSeparator" w:id="0">
    <w:p w:rsidR="00AE6866" w:rsidRDefault="00AE6866" w:rsidP="00B10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3C95"/>
    <w:multiLevelType w:val="multilevel"/>
    <w:tmpl w:val="A792224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DE72B67"/>
    <w:multiLevelType w:val="multilevel"/>
    <w:tmpl w:val="AF72472E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102E3"/>
    <w:rsid w:val="003B16C1"/>
    <w:rsid w:val="00AE6866"/>
    <w:rsid w:val="00B102E3"/>
    <w:rsid w:val="00E6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02E3"/>
  </w:style>
  <w:style w:type="paragraph" w:customStyle="1" w:styleId="Heading">
    <w:name w:val="Heading"/>
    <w:basedOn w:val="Standard"/>
    <w:next w:val="Textbody"/>
    <w:rsid w:val="00B102E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102E3"/>
    <w:pPr>
      <w:spacing w:after="120"/>
    </w:pPr>
  </w:style>
  <w:style w:type="paragraph" w:styleId="a3">
    <w:name w:val="List"/>
    <w:basedOn w:val="Textbody"/>
    <w:rsid w:val="00B102E3"/>
  </w:style>
  <w:style w:type="paragraph" w:customStyle="1" w:styleId="Caption">
    <w:name w:val="Caption"/>
    <w:basedOn w:val="Standard"/>
    <w:rsid w:val="00B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102E3"/>
    <w:pPr>
      <w:suppressLineNumbers/>
    </w:pPr>
  </w:style>
  <w:style w:type="paragraph" w:styleId="a4">
    <w:name w:val="Normal (Web)"/>
    <w:basedOn w:val="Standard"/>
    <w:rsid w:val="00B102E3"/>
    <w:pPr>
      <w:spacing w:before="280" w:after="280"/>
    </w:pPr>
  </w:style>
  <w:style w:type="paragraph" w:customStyle="1" w:styleId="consplustitle">
    <w:name w:val="consplustitle"/>
    <w:basedOn w:val="Standard"/>
    <w:rsid w:val="00B102E3"/>
    <w:pPr>
      <w:spacing w:before="280" w:after="280"/>
    </w:pPr>
  </w:style>
  <w:style w:type="paragraph" w:customStyle="1" w:styleId="a5">
    <w:name w:val="Нормальный (таблица)"/>
    <w:basedOn w:val="Standard"/>
    <w:next w:val="Standard"/>
    <w:rsid w:val="00B102E3"/>
    <w:pPr>
      <w:autoSpaceDE w:val="0"/>
      <w:jc w:val="both"/>
    </w:pPr>
    <w:rPr>
      <w:rFonts w:ascii="Arial" w:hAnsi="Arial" w:cs="Arial"/>
    </w:rPr>
  </w:style>
  <w:style w:type="paragraph" w:customStyle="1" w:styleId="Heading3">
    <w:name w:val="Heading 3"/>
    <w:basedOn w:val="Standard"/>
    <w:next w:val="Standard"/>
    <w:rsid w:val="00B102E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ableContents">
    <w:name w:val="Table Contents"/>
    <w:basedOn w:val="Standard"/>
    <w:rsid w:val="00B102E3"/>
    <w:pPr>
      <w:suppressLineNumbers/>
    </w:pPr>
  </w:style>
  <w:style w:type="paragraph" w:styleId="a6">
    <w:name w:val="List Paragraph"/>
    <w:basedOn w:val="Standard"/>
    <w:rsid w:val="00B102E3"/>
    <w:pPr>
      <w:spacing w:after="200"/>
      <w:ind w:left="720"/>
    </w:pPr>
  </w:style>
  <w:style w:type="character" w:customStyle="1" w:styleId="a7">
    <w:name w:val="Гипертекстовая ссылка"/>
    <w:basedOn w:val="a0"/>
    <w:rsid w:val="00B102E3"/>
    <w:rPr>
      <w:b/>
      <w:bCs/>
      <w:color w:val="106BBE"/>
      <w:sz w:val="26"/>
      <w:szCs w:val="26"/>
    </w:rPr>
  </w:style>
  <w:style w:type="character" w:customStyle="1" w:styleId="Internetlink">
    <w:name w:val="Internet link"/>
    <w:rsid w:val="00B102E3"/>
    <w:rPr>
      <w:color w:val="000080"/>
      <w:u w:val="single"/>
    </w:rPr>
  </w:style>
  <w:style w:type="character" w:customStyle="1" w:styleId="WW8Num1z0">
    <w:name w:val="WW8Num1z0"/>
    <w:rsid w:val="00B102E3"/>
  </w:style>
  <w:style w:type="character" w:customStyle="1" w:styleId="WW8Num1z1">
    <w:name w:val="WW8Num1z1"/>
    <w:rsid w:val="00B102E3"/>
  </w:style>
  <w:style w:type="character" w:customStyle="1" w:styleId="WW8Num1z2">
    <w:name w:val="WW8Num1z2"/>
    <w:rsid w:val="00B102E3"/>
  </w:style>
  <w:style w:type="character" w:customStyle="1" w:styleId="WW8Num1z3">
    <w:name w:val="WW8Num1z3"/>
    <w:rsid w:val="00B102E3"/>
  </w:style>
  <w:style w:type="character" w:customStyle="1" w:styleId="WW8Num1z4">
    <w:name w:val="WW8Num1z4"/>
    <w:rsid w:val="00B102E3"/>
  </w:style>
  <w:style w:type="character" w:customStyle="1" w:styleId="WW8Num1z5">
    <w:name w:val="WW8Num1z5"/>
    <w:rsid w:val="00B102E3"/>
  </w:style>
  <w:style w:type="character" w:customStyle="1" w:styleId="WW8Num1z6">
    <w:name w:val="WW8Num1z6"/>
    <w:rsid w:val="00B102E3"/>
  </w:style>
  <w:style w:type="character" w:customStyle="1" w:styleId="WW8Num1z7">
    <w:name w:val="WW8Num1z7"/>
    <w:rsid w:val="00B102E3"/>
  </w:style>
  <w:style w:type="character" w:customStyle="1" w:styleId="WW8Num1z8">
    <w:name w:val="WW8Num1z8"/>
    <w:rsid w:val="00B102E3"/>
  </w:style>
  <w:style w:type="numbering" w:customStyle="1" w:styleId="WW8Num1">
    <w:name w:val="WW8Num1"/>
    <w:basedOn w:val="a2"/>
    <w:rsid w:val="00B102E3"/>
    <w:pPr>
      <w:numPr>
        <w:numId w:val="1"/>
      </w:numPr>
    </w:pPr>
  </w:style>
  <w:style w:type="numbering" w:customStyle="1" w:styleId="WWNum1">
    <w:name w:val="WWNum1"/>
    <w:basedOn w:val="a2"/>
    <w:rsid w:val="00B102E3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cp:lastPrinted>2024-04-19T11:41:00Z</cp:lastPrinted>
  <dcterms:created xsi:type="dcterms:W3CDTF">2024-04-25T13:00:00Z</dcterms:created>
  <dcterms:modified xsi:type="dcterms:W3CDTF">2024-04-25T13:00:00Z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