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8BF" w:rsidRPr="00603AD6" w:rsidRDefault="00BE58BF" w:rsidP="00BE58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603AD6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proofErr w:type="spellStart"/>
      <w:r w:rsidRPr="00603AD6">
        <w:rPr>
          <w:rFonts w:ascii="Times New Roman" w:hAnsi="Times New Roman" w:cs="Times New Roman"/>
          <w:b/>
          <w:sz w:val="28"/>
          <w:szCs w:val="28"/>
        </w:rPr>
        <w:t>Сеготского</w:t>
      </w:r>
      <w:proofErr w:type="spellEnd"/>
      <w:r w:rsidRPr="00603AD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E58BF" w:rsidRPr="00603AD6" w:rsidRDefault="00BE58BF" w:rsidP="00BE58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3AD6">
        <w:rPr>
          <w:rFonts w:ascii="Times New Roman" w:hAnsi="Times New Roman" w:cs="Times New Roman"/>
          <w:b/>
          <w:sz w:val="28"/>
          <w:szCs w:val="28"/>
        </w:rPr>
        <w:t>Пучежского</w:t>
      </w:r>
      <w:proofErr w:type="spellEnd"/>
      <w:r w:rsidRPr="00603AD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3AD6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BE58BF" w:rsidRDefault="00BE58BF" w:rsidP="00BE58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BE58BF" w:rsidRDefault="00BE58BF" w:rsidP="00BE58BF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E58BF" w:rsidRDefault="00BE58BF" w:rsidP="00BE58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BE58BF" w:rsidRDefault="00BE58BF" w:rsidP="00BE58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08.04.2015г.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№ 37- </w:t>
      </w:r>
      <w:proofErr w:type="spell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еготь</w:t>
      </w:r>
      <w:proofErr w:type="spellEnd"/>
    </w:p>
    <w:p w:rsidR="00BE58BF" w:rsidRDefault="00BE58BF" w:rsidP="00BE58B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58BF" w:rsidRDefault="00BE58BF" w:rsidP="00BE58B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организации обучения населения мерам пожарной безопасности</w:t>
      </w:r>
    </w:p>
    <w:p w:rsidR="00BE58BF" w:rsidRPr="00BE58BF" w:rsidRDefault="00BE58BF" w:rsidP="00BE58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58BF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Федеральными законами Российской Федерации от 21.12.94 года № 69-ФЗ «О пожарной безопасности», от 06.10.2003 г. № 131-ФЗ «Об общих принципах организации местного самоуправления в Российской Федерации» в целях усиления пожарной безопасности на территории </w:t>
      </w:r>
      <w:proofErr w:type="spellStart"/>
      <w:r w:rsidRPr="00BE58BF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Pr="00BE58BF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</w:p>
    <w:p w:rsidR="00BE58BF" w:rsidRPr="00BE58BF" w:rsidRDefault="00BE58BF" w:rsidP="00BE58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58BF" w:rsidRPr="00BE58BF" w:rsidRDefault="00BE58BF" w:rsidP="00BE58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58BF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</w:p>
    <w:p w:rsidR="00BE58BF" w:rsidRDefault="00BE58BF" w:rsidP="00BE58B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58BF">
        <w:rPr>
          <w:rFonts w:ascii="Times New Roman" w:hAnsi="Times New Roman" w:cs="Times New Roman"/>
          <w:sz w:val="28"/>
          <w:szCs w:val="28"/>
        </w:rPr>
        <w:t>Утвердить Положение о проведении противопожарной пропаганды среди населения (Приложение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BE58BF">
        <w:rPr>
          <w:rFonts w:ascii="Times New Roman" w:hAnsi="Times New Roman" w:cs="Times New Roman"/>
          <w:sz w:val="28"/>
          <w:szCs w:val="28"/>
        </w:rPr>
        <w:t>)</w:t>
      </w:r>
    </w:p>
    <w:p w:rsidR="00BE58BF" w:rsidRPr="00BE58BF" w:rsidRDefault="00BE58BF" w:rsidP="00BE58B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58BF">
        <w:rPr>
          <w:rFonts w:ascii="Times New Roman" w:hAnsi="Times New Roman" w:cs="Times New Roman"/>
          <w:sz w:val="28"/>
          <w:szCs w:val="28"/>
        </w:rPr>
        <w:t xml:space="preserve"> Заведующему хозяйством  администрации </w:t>
      </w:r>
      <w:proofErr w:type="spellStart"/>
      <w:r w:rsidRPr="00BE58BF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Pr="00BE58BF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BE58BF" w:rsidRPr="00BE58BF" w:rsidRDefault="00BE58BF" w:rsidP="00BE58BF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8BF">
        <w:rPr>
          <w:rFonts w:ascii="Times New Roman" w:hAnsi="Times New Roman" w:cs="Times New Roman"/>
          <w:sz w:val="28"/>
          <w:szCs w:val="28"/>
        </w:rPr>
        <w:t>- провести работу по обучению населения правилам пожарной безопасности по месту жительства. Организовать выпуск и распространение необходимого количества наглядной агитации на противопожарную тематику;</w:t>
      </w:r>
    </w:p>
    <w:p w:rsidR="00BE58BF" w:rsidRDefault="00BE58BF" w:rsidP="00BE58BF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8BF">
        <w:rPr>
          <w:rFonts w:ascii="Times New Roman" w:hAnsi="Times New Roman" w:cs="Times New Roman"/>
          <w:sz w:val="28"/>
          <w:szCs w:val="28"/>
        </w:rPr>
        <w:t>- организовать работу по оказанию населению и организациям независимого от организационно-правовой формы услуг квалифицированными специалистами по ремонту и замене электропроводки и печного отопления.</w:t>
      </w:r>
    </w:p>
    <w:p w:rsidR="00BE58BF" w:rsidRDefault="00BE58BF" w:rsidP="00BE58B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Постановление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03.06.2010г. № 20-п  «Об организации обучения населения мерам пожарной безопасности», отменить.</w:t>
      </w:r>
    </w:p>
    <w:p w:rsidR="00BE58BF" w:rsidRPr="00BE58BF" w:rsidRDefault="00BE58BF" w:rsidP="00BE58B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</w:t>
      </w:r>
      <w:r w:rsidRPr="00BE58BF">
        <w:rPr>
          <w:rFonts w:ascii="Times New Roman" w:hAnsi="Times New Roman" w:cs="Times New Roman"/>
          <w:sz w:val="28"/>
          <w:szCs w:val="28"/>
        </w:rPr>
        <w:t>Контроль над выполнением настоящего постановления  оставляю за собой.</w:t>
      </w:r>
    </w:p>
    <w:p w:rsidR="00BE58BF" w:rsidRPr="00BE58BF" w:rsidRDefault="00BE58BF" w:rsidP="00BE58BF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8BF"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Г.В.Сорокина</w:t>
      </w:r>
    </w:p>
    <w:p w:rsidR="00BE58BF" w:rsidRPr="00BE58BF" w:rsidRDefault="00BE58BF" w:rsidP="00BE58B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</w:t>
      </w: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58BF" w:rsidRDefault="00BE58BF" w:rsidP="00BE58BF">
      <w:pPr>
        <w:pStyle w:val="a3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BE58BF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BE58BF" w:rsidRDefault="00BE58BF" w:rsidP="00BE58B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 главы  </w:t>
      </w:r>
      <w:r w:rsidRPr="00BE58BF">
        <w:rPr>
          <w:rFonts w:ascii="Times New Roman" w:hAnsi="Times New Roman" w:cs="Times New Roman"/>
          <w:sz w:val="28"/>
          <w:szCs w:val="28"/>
        </w:rPr>
        <w:t>админист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E58BF">
        <w:rPr>
          <w:rFonts w:ascii="Times New Roman" w:hAnsi="Times New Roman" w:cs="Times New Roman"/>
          <w:sz w:val="28"/>
          <w:szCs w:val="28"/>
        </w:rPr>
        <w:t>ации</w:t>
      </w:r>
    </w:p>
    <w:p w:rsidR="00BE58BF" w:rsidRDefault="00BE58BF" w:rsidP="00BE58B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E58B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BE58BF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Pr="00BE58BF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</w:t>
      </w:r>
      <w:r w:rsidRPr="00BE58BF">
        <w:rPr>
          <w:rFonts w:ascii="Times New Roman" w:hAnsi="Times New Roman" w:cs="Times New Roman"/>
          <w:sz w:val="28"/>
          <w:szCs w:val="28"/>
        </w:rPr>
        <w:t xml:space="preserve">ения </w:t>
      </w:r>
    </w:p>
    <w:p w:rsidR="00BE58BF" w:rsidRPr="00BE58BF" w:rsidRDefault="00BE58BF" w:rsidP="00BE58B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E58B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37</w:t>
      </w:r>
      <w:r w:rsidRPr="00BE58BF">
        <w:rPr>
          <w:rFonts w:ascii="Times New Roman" w:hAnsi="Times New Roman" w:cs="Times New Roman"/>
          <w:sz w:val="28"/>
          <w:szCs w:val="28"/>
        </w:rPr>
        <w:t xml:space="preserve">-п от </w:t>
      </w:r>
      <w:r>
        <w:rPr>
          <w:rFonts w:ascii="Times New Roman" w:hAnsi="Times New Roman" w:cs="Times New Roman"/>
          <w:sz w:val="28"/>
          <w:szCs w:val="28"/>
        </w:rPr>
        <w:t>08.04.2015г.</w:t>
      </w: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</w:p>
    <w:p w:rsidR="00BE58BF" w:rsidRDefault="00BE58BF" w:rsidP="00BE58B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BE58BF" w:rsidRDefault="00BE58BF" w:rsidP="00BE58B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проведении противопожарной пропаганды среди населения </w:t>
      </w:r>
    </w:p>
    <w:p w:rsidR="00BE58BF" w:rsidRDefault="00BE58BF" w:rsidP="00BE58B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Противопожарная пропаганда — целенаправленное информирование общества о проблемах и путях обеспечения </w:t>
      </w:r>
      <w:r>
        <w:rPr>
          <w:rFonts w:ascii="Times New Roman" w:hAnsi="Times New Roman"/>
          <w:b/>
          <w:bCs/>
          <w:sz w:val="28"/>
          <w:szCs w:val="28"/>
        </w:rPr>
        <w:t>пожарной безопасности,</w:t>
      </w:r>
      <w:r>
        <w:rPr>
          <w:rFonts w:ascii="Times New Roman" w:hAnsi="Times New Roman"/>
          <w:sz w:val="28"/>
          <w:szCs w:val="28"/>
        </w:rPr>
        <w:t xml:space="preserve">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 Противопожарную пропаганду проводят администрация поселения, пожарная охрана и организации.</w:t>
      </w: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Обучение </w:t>
      </w:r>
      <w:r>
        <w:rPr>
          <w:rFonts w:ascii="Times New Roman" w:hAnsi="Times New Roman"/>
          <w:b/>
          <w:bCs/>
          <w:sz w:val="28"/>
          <w:szCs w:val="28"/>
        </w:rPr>
        <w:t>мерам пожарной безопасности</w:t>
      </w:r>
      <w:r>
        <w:rPr>
          <w:rFonts w:ascii="Times New Roman" w:hAnsi="Times New Roman"/>
          <w:sz w:val="28"/>
          <w:szCs w:val="28"/>
        </w:rPr>
        <w:t xml:space="preserve"> работников организаций проводится администрацией (собственником) этих организаций в соответствии с нормативными документами по пожарной безопасности по специальным программам, утвержденными соответствующими руководителями федеральных органов исполнительной власти, уполномоченным на решение задач  в области пожарной безопасности.</w:t>
      </w: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Обязательное обучение детей в дошкольных образовательных учреждениях и лиц, обучающихся в образовательных учреждениях, мерам пожарной безопасности осуществляется соответствующими учреждениями по специальным программам, </w:t>
      </w:r>
      <w:proofErr w:type="spellStart"/>
      <w:r>
        <w:rPr>
          <w:rFonts w:ascii="Times New Roman" w:hAnsi="Times New Roman"/>
          <w:sz w:val="28"/>
          <w:szCs w:val="28"/>
        </w:rPr>
        <w:t>согласованым</w:t>
      </w:r>
      <w:proofErr w:type="spellEnd"/>
      <w:r>
        <w:rPr>
          <w:rFonts w:ascii="Times New Roman" w:hAnsi="Times New Roman"/>
          <w:sz w:val="28"/>
          <w:szCs w:val="28"/>
        </w:rPr>
        <w:t xml:space="preserve"> с федеральным органом исполнительной власти, уполномоченным на решение задач в области пожарной безопасности. Органами управления образованием  и пожарной охраной могут создаваться добровольные дружины юных пожарных. </w:t>
      </w:r>
      <w:r>
        <w:rPr>
          <w:rFonts w:ascii="Times New Roman" w:hAnsi="Times New Roman"/>
          <w:sz w:val="28"/>
          <w:szCs w:val="28"/>
        </w:rPr>
        <w:lastRenderedPageBreak/>
        <w:t>Требования к содержанию программ  и порядок организации обучения указанных лиц мерам пожарной безопасности определяются федеральным органом исполнительной власти, уполномоченным на решение задач в области пожарной безопасности.</w:t>
      </w: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Обучение неработающего населения проводится администрацией поселения посредством издания и распространения специальной  литературы и рекламной продукции, устройства тематических выставок, смотров, конференций, проведения лекционных занятий согласно специальным программам, согласованным с федеральным органом исполнительной власти, уполномоченным на решение задач в области пожарной безопасности.</w:t>
      </w: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Информационное обеспечение в области пожарной безопасности осуществляется посредством создания и использования в системе обеспечения пожарной безопасности специальных информационных систем и банков данных, необходимых для выполнения поставленных задач.</w:t>
      </w: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58BF" w:rsidRDefault="00BE58BF" w:rsidP="00BE58B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53A33" w:rsidRDefault="00053A33"/>
    <w:sectPr w:rsidR="00053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E2F2CE1"/>
    <w:multiLevelType w:val="hybridMultilevel"/>
    <w:tmpl w:val="8E68B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58BF"/>
    <w:rsid w:val="00053A33"/>
    <w:rsid w:val="00BE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58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610</Words>
  <Characters>3478</Characters>
  <Application>Microsoft Office Word</Application>
  <DocSecurity>0</DocSecurity>
  <Lines>28</Lines>
  <Paragraphs>8</Paragraphs>
  <ScaleCrop>false</ScaleCrop>
  <Company>Microsoft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2015-04-17T07:45:00Z</dcterms:created>
  <dcterms:modified xsi:type="dcterms:W3CDTF">2015-04-17T07:50:00Z</dcterms:modified>
</cp:coreProperties>
</file>