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4740" w:leader="none"/>
        </w:tabs>
        <w:ind w:firstLine="708"/>
        <w:rPr/>
      </w:pPr>
      <w:r>
        <w:rPr>
          <w:b/>
          <w:sz w:val="24"/>
        </w:rPr>
        <w:t xml:space="preserve">                                             </w:t>
      </w:r>
      <w:r>
        <w:rPr>
          <w:b/>
          <w:sz w:val="24"/>
        </w:rPr>
        <w:t>Российская Федерация</w:t>
      </w:r>
    </w:p>
    <w:p>
      <w:pPr>
        <w:pStyle w:val="Normal"/>
        <w:jc w:val="center"/>
        <w:rPr/>
      </w:pPr>
      <w:r>
        <w:rPr>
          <w:b/>
          <w:sz w:val="24"/>
        </w:rPr>
        <w:t>Ивановская область</w:t>
      </w:r>
    </w:p>
    <w:p>
      <w:pPr>
        <w:pStyle w:val="Normal"/>
        <w:jc w:val="center"/>
        <w:rPr/>
      </w:pPr>
      <w:r>
        <w:rPr>
          <w:b/>
          <w:sz w:val="24"/>
        </w:rPr>
        <w:t>Пучежский муниципальный район</w:t>
      </w:r>
    </w:p>
    <w:p>
      <w:pPr>
        <w:pStyle w:val="Normal"/>
        <w:jc w:val="center"/>
        <w:rPr/>
      </w:pPr>
      <w:r>
        <w:rPr>
          <w:b/>
          <w:sz w:val="24"/>
        </w:rPr>
        <w:t>Совет Сеготского сельского поселения</w:t>
      </w:r>
    </w:p>
    <w:p>
      <w:pPr>
        <w:pStyle w:val="Normal"/>
        <w:tabs>
          <w:tab w:val="center" w:pos="4677" w:leader="none"/>
          <w:tab w:val="left" w:pos="6127" w:leader="none"/>
        </w:tabs>
        <w:rPr/>
      </w:pPr>
      <w:r>
        <w:rPr>
          <w:b/>
          <w:sz w:val="24"/>
        </w:rPr>
        <w:tab/>
        <w:t>третьего созыва</w:t>
        <w:tab/>
      </w:r>
    </w:p>
    <w:p>
      <w:pPr>
        <w:pStyle w:val="Normal"/>
        <w:jc w:val="center"/>
        <w:rPr/>
      </w:pPr>
      <w:r>
        <w:rPr>
          <w:sz w:val="24"/>
        </w:rPr>
        <w:t xml:space="preserve"> </w:t>
      </w:r>
    </w:p>
    <w:p>
      <w:pPr>
        <w:pStyle w:val="Normal"/>
        <w:jc w:val="center"/>
        <w:rPr/>
      </w:pPr>
      <w:r>
        <w:rPr>
          <w:b/>
          <w:sz w:val="24"/>
        </w:rPr>
        <w:t>Р Е Ш Е Н И Е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/>
      </w:pPr>
      <w:r>
        <w:rPr>
          <w:b/>
          <w:sz w:val="24"/>
        </w:rPr>
        <w:t xml:space="preserve">от </w:t>
      </w:r>
      <w:r>
        <w:rPr>
          <w:b/>
          <w:sz w:val="24"/>
        </w:rPr>
        <w:t>28</w:t>
      </w:r>
      <w:r>
        <w:rPr>
          <w:b/>
          <w:sz w:val="24"/>
        </w:rPr>
        <w:t>.0</w:t>
      </w:r>
      <w:r>
        <w:rPr>
          <w:b/>
          <w:sz w:val="24"/>
        </w:rPr>
        <w:t>6</w:t>
      </w:r>
      <w:r>
        <w:rPr>
          <w:b/>
          <w:sz w:val="24"/>
        </w:rPr>
        <w:t>.2018 г.                                                                                №  1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</w:rPr>
      </w:pPr>
      <w:r>
        <w:rPr>
          <w:b/>
          <w:sz w:val="24"/>
        </w:rPr>
      </w:r>
    </w:p>
    <w:p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избрании главы </w:t>
      </w:r>
      <w:r>
        <w:rPr>
          <w:sz w:val="24"/>
          <w:szCs w:val="24"/>
        </w:rPr>
        <w:t xml:space="preserve">Сеготского </w:t>
      </w:r>
      <w:r>
        <w:rPr>
          <w:sz w:val="24"/>
          <w:szCs w:val="24"/>
        </w:rPr>
        <w:t xml:space="preserve"> сельского поселения </w:t>
      </w:r>
    </w:p>
    <w:p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Пучежского </w:t>
      </w:r>
      <w:r>
        <w:rPr>
          <w:sz w:val="24"/>
          <w:szCs w:val="24"/>
        </w:rPr>
        <w:t xml:space="preserve"> муниципального района </w:t>
      </w:r>
    </w:p>
    <w:p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пунктами 1 и 5 части 2 статьи 36 Федерального закона от </w:t>
      </w:r>
      <w:r>
        <w:rPr>
          <w:rFonts w:cs="Times New Roman" w:ascii="Times New Roman" w:hAnsi="Times New Roman"/>
          <w:sz w:val="24"/>
          <w:szCs w:val="24"/>
        </w:rPr>
        <w:t>0</w:t>
      </w:r>
      <w:r>
        <w:rPr>
          <w:rFonts w:cs="Times New Roman" w:ascii="Times New Roman" w:hAnsi="Times New Roman"/>
          <w:sz w:val="24"/>
          <w:szCs w:val="24"/>
        </w:rPr>
        <w:t>6.</w:t>
      </w:r>
      <w:r>
        <w:rPr>
          <w:rFonts w:cs="Times New Roman" w:ascii="Times New Roman" w:hAnsi="Times New Roman"/>
          <w:sz w:val="24"/>
          <w:szCs w:val="24"/>
        </w:rPr>
        <w:t>10.</w:t>
      </w:r>
      <w:r>
        <w:rPr>
          <w:rFonts w:cs="Times New Roman" w:ascii="Times New Roman" w:hAnsi="Times New Roman"/>
          <w:sz w:val="24"/>
          <w:szCs w:val="24"/>
        </w:rPr>
        <w:t>2003 года № 131-ФЗ «Об общих принципах организации местного самоуправления в Российской Федерации», част</w:t>
      </w:r>
      <w:r>
        <w:rPr>
          <w:rFonts w:cs="Times New Roman" w:ascii="Times New Roman" w:hAnsi="Times New Roman"/>
          <w:sz w:val="24"/>
          <w:szCs w:val="24"/>
        </w:rPr>
        <w:t xml:space="preserve">ью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7 </w:t>
      </w:r>
      <w:r>
        <w:rPr>
          <w:rFonts w:cs="Times New Roman" w:ascii="Times New Roman" w:hAnsi="Times New Roman"/>
          <w:sz w:val="24"/>
          <w:szCs w:val="24"/>
        </w:rPr>
        <w:t>статьи 2</w:t>
      </w:r>
      <w:r>
        <w:rPr>
          <w:rFonts w:cs="Times New Roman" w:ascii="Times New Roman" w:hAnsi="Times New Roman"/>
          <w:sz w:val="24"/>
          <w:szCs w:val="24"/>
        </w:rPr>
        <w:t xml:space="preserve">8, статьи 31 </w:t>
      </w:r>
      <w:r>
        <w:rPr>
          <w:rFonts w:cs="Times New Roman" w:ascii="Times New Roman" w:hAnsi="Times New Roman"/>
          <w:sz w:val="24"/>
          <w:szCs w:val="24"/>
        </w:rPr>
        <w:t xml:space="preserve"> Устава </w:t>
      </w:r>
      <w:r>
        <w:rPr>
          <w:rFonts w:cs="Times New Roman" w:ascii="Times New Roman" w:hAnsi="Times New Roman"/>
          <w:sz w:val="24"/>
          <w:szCs w:val="24"/>
        </w:rPr>
        <w:t xml:space="preserve">Сеготского </w:t>
      </w:r>
      <w:bookmarkStart w:id="0" w:name="__DdeLink__1326_1686547769"/>
      <w:r>
        <w:rPr>
          <w:rFonts w:cs="Times New Roman" w:ascii="Times New Roman" w:hAnsi="Times New Roman"/>
          <w:sz w:val="24"/>
          <w:szCs w:val="24"/>
        </w:rPr>
        <w:t>сельского</w:t>
      </w:r>
      <w:bookmarkEnd w:id="0"/>
      <w:r>
        <w:rPr>
          <w:rFonts w:cs="Times New Roman" w:ascii="Times New Roman" w:hAnsi="Times New Roman"/>
          <w:sz w:val="24"/>
          <w:szCs w:val="24"/>
        </w:rPr>
        <w:t xml:space="preserve"> поселения </w:t>
      </w: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муниципального района Ивановской области, пунктами 4</w:t>
      </w:r>
      <w:r>
        <w:rPr>
          <w:rFonts w:cs="Times New Roman" w:ascii="Times New Roman" w:hAnsi="Times New Roman"/>
          <w:sz w:val="24"/>
          <w:szCs w:val="24"/>
        </w:rPr>
        <w:t>8-50</w:t>
      </w:r>
      <w:r>
        <w:rPr>
          <w:rFonts w:ascii="Times New Roman" w:hAnsi="Times New Roman"/>
          <w:sz w:val="24"/>
          <w:szCs w:val="24"/>
        </w:rPr>
        <w:t xml:space="preserve"> Положения </w:t>
      </w:r>
      <w:r>
        <w:rPr>
          <w:rFonts w:cs="Times New Roman" w:ascii="Times New Roman" w:hAnsi="Times New Roman"/>
          <w:bCs/>
          <w:sz w:val="24"/>
          <w:szCs w:val="24"/>
        </w:rPr>
        <w:t xml:space="preserve">о порядке проведения конкурса по отбору кандидатур на должность главы </w:t>
      </w:r>
      <w:r>
        <w:rPr>
          <w:rFonts w:cs="Times New Roman" w:ascii="Times New Roman" w:hAnsi="Times New Roman"/>
          <w:bCs/>
          <w:sz w:val="24"/>
          <w:szCs w:val="24"/>
        </w:rPr>
        <w:t>Сеготского</w:t>
      </w:r>
      <w:r>
        <w:rPr>
          <w:rFonts w:cs="Times New Roman" w:ascii="Times New Roman" w:hAnsi="Times New Roman"/>
          <w:bCs/>
          <w:sz w:val="24"/>
          <w:szCs w:val="24"/>
        </w:rPr>
        <w:t xml:space="preserve"> сельского поселения </w:t>
      </w:r>
      <w:r>
        <w:rPr>
          <w:rFonts w:cs="Times New Roman" w:ascii="Times New Roman" w:hAnsi="Times New Roman"/>
          <w:bCs/>
          <w:sz w:val="24"/>
          <w:szCs w:val="24"/>
        </w:rPr>
        <w:t>Пучежского</w:t>
      </w:r>
      <w:r>
        <w:rPr>
          <w:rFonts w:cs="Times New Roman" w:ascii="Times New Roman" w:hAnsi="Times New Roman"/>
          <w:bCs/>
          <w:sz w:val="24"/>
          <w:szCs w:val="24"/>
        </w:rPr>
        <w:t xml:space="preserve"> муниципального района, утвержденного</w:t>
      </w:r>
      <w:r>
        <w:rPr>
          <w:rFonts w:ascii="Times New Roman" w:hAnsi="Times New Roman"/>
          <w:sz w:val="24"/>
          <w:szCs w:val="24"/>
        </w:rPr>
        <w:t xml:space="preserve"> решением</w:t>
      </w:r>
      <w:r>
        <w:rPr>
          <w:rFonts w:cs="Times New Roman" w:ascii="Times New Roman" w:hAnsi="Times New Roman"/>
          <w:sz w:val="24"/>
          <w:szCs w:val="24"/>
        </w:rPr>
        <w:t xml:space="preserve"> Совета </w:t>
      </w: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rFonts w:cs="Times New Roman"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</w:rPr>
        <w:t>02.04.2018 № 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учитывая протокол </w:t>
      </w:r>
      <w:r>
        <w:rPr>
          <w:rFonts w:cs="Times New Roman" w:ascii="Times New Roman" w:hAnsi="Times New Roman"/>
          <w:sz w:val="24"/>
          <w:szCs w:val="24"/>
        </w:rPr>
        <w:t xml:space="preserve">заседания конкурсной комиссии по отбору кандидатур на должность главы </w:t>
      </w:r>
      <w:r>
        <w:rPr>
          <w:rFonts w:cs="Times New Roman" w:ascii="Times New Roman" w:hAnsi="Times New Roman"/>
          <w:sz w:val="24"/>
          <w:szCs w:val="24"/>
        </w:rPr>
        <w:t>Сеготского</w:t>
      </w:r>
      <w:r>
        <w:rPr>
          <w:rFonts w:cs="Times New Roman" w:ascii="Times New Roman" w:hAnsi="Times New Roman"/>
          <w:sz w:val="24"/>
          <w:szCs w:val="24"/>
        </w:rPr>
        <w:t xml:space="preserve"> сельского поселения </w:t>
      </w: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rFonts w:ascii="Times New Roman" w:hAnsi="Times New Roman"/>
          <w:bCs/>
          <w:sz w:val="24"/>
          <w:szCs w:val="24"/>
        </w:rPr>
        <w:t xml:space="preserve"> муниципального района от 2</w:t>
      </w:r>
      <w:r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.06.</w:t>
      </w:r>
      <w:r>
        <w:rPr>
          <w:rFonts w:cs="Times New Roman" w:ascii="Times New Roman" w:hAnsi="Times New Roman"/>
          <w:sz w:val="24"/>
          <w:szCs w:val="24"/>
        </w:rPr>
        <w:t xml:space="preserve">2018 № 3 и результаты тайного голосования по выборам главы </w:t>
      </w:r>
      <w:r>
        <w:rPr>
          <w:rFonts w:cs="Times New Roman" w:ascii="Times New Roman" w:hAnsi="Times New Roman"/>
          <w:sz w:val="24"/>
          <w:szCs w:val="24"/>
        </w:rPr>
        <w:t>Сеготского</w:t>
      </w:r>
      <w:r>
        <w:rPr>
          <w:rFonts w:cs="Times New Roman" w:ascii="Times New Roman" w:hAnsi="Times New Roman"/>
          <w:sz w:val="24"/>
          <w:szCs w:val="24"/>
        </w:rPr>
        <w:t xml:space="preserve"> сельского поселения </w:t>
      </w: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rFonts w:ascii="Times New Roman" w:hAnsi="Times New Roman"/>
          <w:bCs/>
          <w:sz w:val="24"/>
          <w:szCs w:val="24"/>
        </w:rPr>
        <w:t xml:space="preserve"> муниципального района (протокол счетной комиссии от 2</w:t>
      </w:r>
      <w:r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.06.2018 № 3), </w:t>
      </w:r>
      <w:r>
        <w:rPr>
          <w:rFonts w:cs="Times New Roman" w:ascii="Times New Roman" w:hAnsi="Times New Roman"/>
          <w:sz w:val="24"/>
          <w:szCs w:val="24"/>
        </w:rPr>
        <w:t xml:space="preserve">Совет </w:t>
      </w:r>
      <w:r>
        <w:rPr>
          <w:rFonts w:cs="Times New Roman" w:ascii="Times New Roman" w:hAnsi="Times New Roman"/>
          <w:sz w:val="24"/>
          <w:szCs w:val="24"/>
        </w:rPr>
        <w:t>Сеготского</w:t>
      </w:r>
      <w:r>
        <w:rPr>
          <w:rFonts w:cs="Times New Roman" w:ascii="Times New Roman" w:hAnsi="Times New Roman"/>
          <w:sz w:val="24"/>
          <w:szCs w:val="24"/>
        </w:rPr>
        <w:t xml:space="preserve"> сельского поселения </w:t>
      </w: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муниципального района </w:t>
      </w:r>
      <w:r>
        <w:rPr>
          <w:rFonts w:cs="Times New Roman" w:ascii="Times New Roman" w:hAnsi="Times New Roman"/>
          <w:b/>
          <w:sz w:val="24"/>
          <w:szCs w:val="24"/>
        </w:rPr>
        <w:t>решил:</w:t>
      </w:r>
    </w:p>
    <w:p>
      <w:pPr>
        <w:pStyle w:val="ConsPlusNonformat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Избрать </w:t>
      </w:r>
      <w:r>
        <w:rPr>
          <w:rFonts w:cs="Times New Roman" w:ascii="Times New Roman" w:hAnsi="Times New Roman"/>
          <w:sz w:val="24"/>
          <w:szCs w:val="24"/>
        </w:rPr>
        <w:t>Сорокину Галину Валентиновну</w:t>
      </w:r>
      <w:r>
        <w:rPr>
          <w:rFonts w:cs="Times New Roman" w:ascii="Times New Roman" w:hAnsi="Times New Roman"/>
          <w:sz w:val="24"/>
          <w:szCs w:val="24"/>
        </w:rPr>
        <w:t xml:space="preserve"> главой </w:t>
      </w:r>
      <w:r>
        <w:rPr>
          <w:rFonts w:cs="Times New Roman" w:ascii="Times New Roman" w:hAnsi="Times New Roman"/>
          <w:sz w:val="24"/>
          <w:szCs w:val="24"/>
        </w:rPr>
        <w:t>Сеготского</w:t>
      </w:r>
      <w:r>
        <w:rPr>
          <w:rFonts w:cs="Times New Roman" w:ascii="Times New Roman" w:hAnsi="Times New Roman"/>
          <w:sz w:val="24"/>
          <w:szCs w:val="24"/>
        </w:rPr>
        <w:t xml:space="preserve"> сельского поселения </w:t>
      </w: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муниципального района.</w:t>
      </w:r>
    </w:p>
    <w:p>
      <w:pPr>
        <w:pStyle w:val="1"/>
        <w:ind w:firstLine="709"/>
        <w:jc w:val="both"/>
        <w:rPr>
          <w:sz w:val="24"/>
          <w:szCs w:val="24"/>
        </w:rPr>
      </w:pPr>
      <w:r>
        <w:rPr>
          <w:b w:val="false"/>
          <w:sz w:val="24"/>
          <w:szCs w:val="24"/>
        </w:rPr>
        <w:t xml:space="preserve">Глава </w:t>
      </w:r>
      <w:r>
        <w:rPr>
          <w:b w:val="false"/>
          <w:sz w:val="24"/>
          <w:szCs w:val="24"/>
        </w:rPr>
        <w:t>Сеготского</w:t>
      </w:r>
      <w:r>
        <w:rPr>
          <w:b w:val="false"/>
          <w:sz w:val="24"/>
          <w:szCs w:val="24"/>
        </w:rPr>
        <w:t xml:space="preserve"> сельского поселения </w:t>
      </w:r>
      <w:r>
        <w:rPr>
          <w:b w:val="false"/>
          <w:sz w:val="24"/>
          <w:szCs w:val="24"/>
        </w:rPr>
        <w:t>Пучежского</w:t>
      </w:r>
      <w:r>
        <w:rPr>
          <w:b w:val="false"/>
          <w:sz w:val="24"/>
          <w:szCs w:val="24"/>
        </w:rPr>
        <w:t xml:space="preserve"> муниципального района </w:t>
      </w:r>
      <w:r>
        <w:rPr>
          <w:b w:val="false"/>
          <w:sz w:val="24"/>
          <w:szCs w:val="24"/>
        </w:rPr>
        <w:t>Сорокина Галина Валентиновна</w:t>
      </w:r>
      <w:r>
        <w:rPr>
          <w:b w:val="false"/>
          <w:sz w:val="24"/>
          <w:szCs w:val="24"/>
        </w:rPr>
        <w:t xml:space="preserve"> возглавляет администрацию </w:t>
      </w:r>
      <w:r>
        <w:rPr>
          <w:b w:val="false"/>
          <w:sz w:val="24"/>
          <w:szCs w:val="24"/>
        </w:rPr>
        <w:t>Сеготского</w:t>
      </w:r>
      <w:r>
        <w:rPr>
          <w:b w:val="false"/>
          <w:sz w:val="24"/>
          <w:szCs w:val="24"/>
        </w:rPr>
        <w:t xml:space="preserve"> сельского поселения </w:t>
      </w:r>
      <w:r>
        <w:rPr>
          <w:b w:val="false"/>
          <w:sz w:val="24"/>
          <w:szCs w:val="24"/>
        </w:rPr>
        <w:t>Пучежского</w:t>
      </w:r>
      <w:r>
        <w:rPr>
          <w:b w:val="false"/>
          <w:sz w:val="24"/>
          <w:szCs w:val="24"/>
        </w:rPr>
        <w:t xml:space="preserve"> муниципального района.</w:t>
      </w:r>
    </w:p>
    <w:p>
      <w:pPr>
        <w:pStyle w:val="Style20"/>
        <w:spacing w:before="0"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Глава </w:t>
      </w:r>
      <w:r>
        <w:rPr>
          <w:sz w:val="24"/>
          <w:szCs w:val="24"/>
        </w:rPr>
        <w:t>Сеготского</w:t>
      </w:r>
      <w:r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Пучежского</w:t>
      </w:r>
      <w:r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Сорокина Галина Валентиновна</w:t>
      </w:r>
      <w:r>
        <w:rPr>
          <w:sz w:val="24"/>
          <w:szCs w:val="24"/>
        </w:rPr>
        <w:t xml:space="preserve"> вступает в должность в день </w:t>
      </w:r>
      <w:r>
        <w:rPr>
          <w:sz w:val="24"/>
          <w:szCs w:val="24"/>
        </w:rPr>
        <w:t>избрания 28 июня 2018 года</w:t>
      </w:r>
    </w:p>
    <w:p>
      <w:pPr>
        <w:pStyle w:val="Style20"/>
        <w:spacing w:before="0"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Направить настоящее решение Главе </w:t>
      </w:r>
      <w:r>
        <w:rPr>
          <w:sz w:val="24"/>
          <w:szCs w:val="24"/>
        </w:rPr>
        <w:t xml:space="preserve">Пучежского </w:t>
      </w:r>
      <w:r>
        <w:rPr>
          <w:sz w:val="24"/>
          <w:szCs w:val="24"/>
        </w:rPr>
        <w:t>муниципального района и в Департамент внутренней политики Ивановской области.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bCs/>
          <w:sz w:val="24"/>
          <w:szCs w:val="24"/>
        </w:rPr>
        <w:t xml:space="preserve">Обнародовать настоящее решение в соответствии </w:t>
      </w:r>
      <w:r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>Устав</w:t>
      </w:r>
      <w:r>
        <w:rPr>
          <w:bCs/>
          <w:sz w:val="24"/>
          <w:szCs w:val="24"/>
        </w:rPr>
        <w:t>ом</w:t>
      </w:r>
      <w:r>
        <w:rPr>
          <w:bCs/>
          <w:sz w:val="24"/>
          <w:szCs w:val="24"/>
        </w:rPr>
        <w:t xml:space="preserve"> </w:t>
      </w:r>
      <w:r>
        <w:rPr>
          <w:bCs/>
          <w:color w:val="323232"/>
          <w:sz w:val="24"/>
          <w:szCs w:val="24"/>
        </w:rPr>
        <w:t>Сеготского</w:t>
      </w:r>
      <w:r>
        <w:rPr>
          <w:bCs/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Пучежского</w:t>
      </w:r>
      <w:r>
        <w:rPr>
          <w:sz w:val="24"/>
          <w:szCs w:val="24"/>
        </w:rPr>
        <w:t xml:space="preserve"> муниципального района Ивановской области</w:t>
      </w:r>
      <w:r>
        <w:rPr>
          <w:bCs/>
          <w:sz w:val="24"/>
          <w:szCs w:val="24"/>
        </w:rPr>
        <w:t xml:space="preserve"> и разместить на официальном сайте </w:t>
      </w:r>
      <w:r>
        <w:rPr>
          <w:bCs/>
          <w:sz w:val="24"/>
          <w:szCs w:val="24"/>
        </w:rPr>
        <w:t xml:space="preserve">администрации Сеготского </w:t>
      </w:r>
      <w:r>
        <w:rPr>
          <w:bCs/>
          <w:sz w:val="24"/>
          <w:szCs w:val="24"/>
        </w:rPr>
        <w:t>сельского поселения Пучежского</w:t>
      </w:r>
      <w:r>
        <w:rPr>
          <w:bCs/>
          <w:sz w:val="24"/>
          <w:szCs w:val="24"/>
        </w:rPr>
        <w:t xml:space="preserve"> муниципального района 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4"/>
          <w:szCs w:val="24"/>
        </w:rPr>
        <w:t>5. Настоящее решение вступает в силу со дня его подписания.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ConsPlusNormal"/>
        <w:spacing w:lineRule="auto" w:line="24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Глава Сеготского сельского поселения  </w:t>
      </w:r>
    </w:p>
    <w:p>
      <w:pPr>
        <w:pStyle w:val="ConsPlusNormal"/>
        <w:spacing w:lineRule="auto" w:line="24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Пучежского муниципального района                                                </w:t>
      </w:r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t xml:space="preserve">           Г. В. Сорокина</w:t>
      </w:r>
    </w:p>
    <w:p>
      <w:pPr>
        <w:pStyle w:val="ConsPlusNormal"/>
        <w:spacing w:lineRule="auto" w:line="240"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spacing w:lineRule="auto" w:line="240"/>
        <w:ind w:hanging="0"/>
        <w:rPr/>
      </w:pPr>
      <w:r>
        <w:rPr>
          <w:rFonts w:cs="Times New Roman" w:ascii="Times New Roman" w:hAnsi="Times New Roman"/>
          <w:sz w:val="24"/>
          <w:szCs w:val="24"/>
        </w:rPr>
        <w:t>Председатель Сеготского сельского поселения</w:t>
      </w:r>
    </w:p>
    <w:p>
      <w:pPr>
        <w:pStyle w:val="ConsPlusNormal"/>
        <w:spacing w:lineRule="auto" w:line="24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Пучежского муниципального района                                                            Н. А. Лобанова</w:t>
      </w:r>
    </w:p>
    <w:p>
      <w:pPr>
        <w:pStyle w:val="WP21"/>
        <w:rPr/>
      </w:pPr>
      <w:r>
        <w:rPr>
          <w:rStyle w:val="WT16"/>
          <w:rFonts w:ascii="Times New Roman" w:hAnsi="Times New Roman"/>
          <w:sz w:val="24"/>
        </w:rPr>
        <w:tab/>
      </w:r>
      <w:r>
        <w:rPr>
          <w:rStyle w:val="WT15"/>
          <w:rFonts w:ascii="Times New Roman" w:hAnsi="Times New Roman"/>
          <w:sz w:val="24"/>
        </w:rPr>
        <w:t xml:space="preserve"> </w:t>
      </w:r>
    </w:p>
    <w:p>
      <w:pPr>
        <w:pStyle w:val="ConsPlusNormal"/>
        <w:spacing w:lineRule="auto" w:line="240"/>
        <w:ind w:hanging="30"/>
        <w:jc w:val="right"/>
        <w:rPr>
          <w:b/>
          <w:b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0"/>
        <w:spacing w:before="0" w:after="0"/>
        <w:ind w:left="0" w:hanging="0"/>
        <w:rPr/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579e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b6579e"/>
    <w:pPr>
      <w:keepNext/>
      <w:jc w:val="center"/>
      <w:outlineLvl w:val="0"/>
    </w:pPr>
    <w:rPr>
      <w:b/>
      <w:bCs/>
    </w:rPr>
  </w:style>
  <w:style w:type="paragraph" w:styleId="2">
    <w:name w:val="Heading 2"/>
    <w:basedOn w:val="Normal"/>
    <w:qFormat/>
    <w:rsid w:val="008951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link w:val="30"/>
    <w:qFormat/>
    <w:rsid w:val="00b6579e"/>
    <w:pPr>
      <w:keepNext/>
      <w:jc w:val="center"/>
      <w:outlineLvl w:val="2"/>
    </w:pPr>
    <w:rPr>
      <w:b/>
      <w:bCs/>
      <w:sz w:val="16"/>
    </w:rPr>
  </w:style>
  <w:style w:type="paragraph" w:styleId="4">
    <w:name w:val="Heading 4"/>
    <w:basedOn w:val="Normal"/>
    <w:qFormat/>
    <w:rsid w:val="00b6579e"/>
    <w:pPr>
      <w:keepNext/>
      <w:outlineLvl w:val="3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qFormat/>
    <w:rsid w:val="00895178"/>
    <w:rPr>
      <w:b/>
      <w:bCs/>
      <w:sz w:val="24"/>
      <w:szCs w:val="24"/>
      <w:lang w:val="ru-RU" w:eastAsia="ru-RU" w:bidi="ar-SA"/>
    </w:rPr>
  </w:style>
  <w:style w:type="character" w:styleId="31" w:customStyle="1">
    <w:name w:val="Заголовок 3 Знак"/>
    <w:link w:val="3"/>
    <w:qFormat/>
    <w:rsid w:val="00895178"/>
    <w:rPr>
      <w:b/>
      <w:bCs/>
      <w:sz w:val="16"/>
      <w:szCs w:val="24"/>
      <w:lang w:val="ru-RU" w:eastAsia="ru-RU" w:bidi="ar-SA"/>
    </w:rPr>
  </w:style>
  <w:style w:type="character" w:styleId="Style10" w:customStyle="1">
    <w:name w:val="Название Знак"/>
    <w:qFormat/>
    <w:rsid w:val="00895178"/>
    <w:rPr>
      <w:b/>
      <w:bCs/>
      <w:sz w:val="24"/>
      <w:szCs w:val="24"/>
      <w:lang w:val="ru-RU" w:eastAsia="ru-RU" w:bidi="ar-SA"/>
    </w:rPr>
  </w:style>
  <w:style w:type="character" w:styleId="Style11" w:customStyle="1">
    <w:name w:val="Основной текст Знак"/>
    <w:qFormat/>
    <w:rsid w:val="00895178"/>
    <w:rPr>
      <w:sz w:val="24"/>
      <w:szCs w:val="24"/>
      <w:lang w:val="ru-RU" w:eastAsia="ru-RU" w:bidi="ar-SA"/>
    </w:rPr>
  </w:style>
  <w:style w:type="character" w:styleId="Style12" w:customStyle="1">
    <w:name w:val="Подзаголовок Знак"/>
    <w:qFormat/>
    <w:rsid w:val="00895178"/>
    <w:rPr>
      <w:b/>
      <w:bCs/>
      <w:sz w:val="16"/>
      <w:szCs w:val="24"/>
      <w:lang w:val="ru-RU" w:eastAsia="ru-RU" w:bidi="ar-SA"/>
    </w:rPr>
  </w:style>
  <w:style w:type="character" w:styleId="Style13" w:customStyle="1">
    <w:name w:val="Основной текст с отступом Знак"/>
    <w:qFormat/>
    <w:rsid w:val="00895178"/>
    <w:rPr>
      <w:sz w:val="24"/>
      <w:szCs w:val="24"/>
      <w:lang w:val="ru-RU" w:eastAsia="ru-RU" w:bidi="ar-SA"/>
    </w:rPr>
  </w:style>
  <w:style w:type="character" w:styleId="Style14" w:customStyle="1">
    <w:name w:val="Интернет-ссылка"/>
    <w:uiPriority w:val="99"/>
    <w:unhideWhenUsed/>
    <w:rsid w:val="008119a1"/>
    <w:rPr>
      <w:color w:val="0000FF"/>
      <w:u w:val="single"/>
    </w:rPr>
  </w:style>
  <w:style w:type="character" w:styleId="ListLabel1" w:customStyle="1">
    <w:name w:val="ListLabel 1"/>
    <w:qFormat/>
    <w:rPr>
      <w:sz w:val="28"/>
      <w:szCs w:val="28"/>
    </w:rPr>
  </w:style>
  <w:style w:type="character" w:styleId="ListLabel2" w:customStyle="1">
    <w:name w:val="ListLabel 2"/>
    <w:qFormat/>
    <w:rPr>
      <w:sz w:val="28"/>
      <w:szCs w:val="28"/>
      <w:lang w:val="en-US"/>
    </w:rPr>
  </w:style>
  <w:style w:type="character" w:styleId="ListLabel3" w:customStyle="1">
    <w:name w:val="ListLabel 3"/>
    <w:qFormat/>
    <w:rPr>
      <w:sz w:val="28"/>
      <w:szCs w:val="28"/>
    </w:rPr>
  </w:style>
  <w:style w:type="character" w:styleId="ListLabel4" w:customStyle="1">
    <w:name w:val="ListLabel 4"/>
    <w:qFormat/>
    <w:rPr>
      <w:sz w:val="28"/>
      <w:szCs w:val="28"/>
      <w:lang w:val="en-US"/>
    </w:rPr>
  </w:style>
  <w:style w:type="character" w:styleId="ListLabel5" w:customStyle="1">
    <w:name w:val="ListLabel 5"/>
    <w:qFormat/>
    <w:rPr>
      <w:sz w:val="28"/>
      <w:szCs w:val="28"/>
    </w:rPr>
  </w:style>
  <w:style w:type="character" w:styleId="ListLabel6" w:customStyle="1">
    <w:name w:val="ListLabel 6"/>
    <w:qFormat/>
    <w:rPr>
      <w:sz w:val="28"/>
      <w:szCs w:val="28"/>
      <w:lang w:val="en-US"/>
    </w:rPr>
  </w:style>
  <w:style w:type="character" w:styleId="WT16">
    <w:name w:val="wT16"/>
    <w:qFormat/>
    <w:rPr>
      <w:b w:val="false"/>
      <w:bCs w:val="false"/>
    </w:rPr>
  </w:style>
  <w:style w:type="character" w:styleId="WT15">
    <w:name w:val="wT15"/>
    <w:qFormat/>
    <w:rPr>
      <w:b w:val="false"/>
      <w:bCs w:val="false"/>
    </w:rPr>
  </w:style>
  <w:style w:type="paragraph" w:styleId="Style15" w:customStyle="1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b6579e"/>
    <w:pPr>
      <w:jc w:val="both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0">
    <w:name w:val="Body Text Indent"/>
    <w:basedOn w:val="Normal"/>
    <w:rsid w:val="00b6579e"/>
    <w:pPr>
      <w:spacing w:before="0" w:after="120"/>
      <w:ind w:left="283" w:hanging="0"/>
    </w:pPr>
    <w:rPr/>
  </w:style>
  <w:style w:type="paragraph" w:styleId="Style21">
    <w:name w:val="Title"/>
    <w:basedOn w:val="Normal"/>
    <w:qFormat/>
    <w:rsid w:val="00895178"/>
    <w:pPr>
      <w:jc w:val="center"/>
    </w:pPr>
    <w:rPr>
      <w:b/>
      <w:bCs/>
    </w:rPr>
  </w:style>
  <w:style w:type="paragraph" w:styleId="Style22">
    <w:name w:val="Subtitle"/>
    <w:basedOn w:val="Normal"/>
    <w:qFormat/>
    <w:rsid w:val="00895178"/>
    <w:pPr>
      <w:jc w:val="center"/>
    </w:pPr>
    <w:rPr>
      <w:b/>
      <w:bCs/>
      <w:sz w:val="16"/>
    </w:rPr>
  </w:style>
  <w:style w:type="paragraph" w:styleId="ConsNormal" w:customStyle="1">
    <w:name w:val="ConsNormal"/>
    <w:qFormat/>
    <w:rsid w:val="00cd14ca"/>
    <w:pPr>
      <w:widowControl w:val="false"/>
      <w:bidi w:val="0"/>
      <w:ind w:right="19772" w:firstLine="720"/>
      <w:jc w:val="left"/>
    </w:pPr>
    <w:rPr>
      <w:rFonts w:ascii="Arial" w:hAnsi="Arial" w:cs="Arial" w:eastAsia="Times New Roman"/>
      <w:color w:val="00000A"/>
      <w:sz w:val="24"/>
      <w:szCs w:val="24"/>
      <w:lang w:val="ru-RU" w:eastAsia="ru-RU" w:bidi="ar-SA"/>
    </w:rPr>
  </w:style>
  <w:style w:type="paragraph" w:styleId="NoSpacing">
    <w:name w:val="No Spacing"/>
    <w:uiPriority w:val="1"/>
    <w:qFormat/>
    <w:rsid w:val="008e7f1b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eastAsia="en-US" w:val="ru-RU" w:bidi="ar-SA"/>
    </w:rPr>
  </w:style>
  <w:style w:type="paragraph" w:styleId="ConsPlusNonformat" w:customStyle="1">
    <w:name w:val="ConsPlusNonformat"/>
    <w:qFormat/>
    <w:rsid w:val="008e7f1b"/>
    <w:pPr>
      <w:widowControl/>
      <w:bidi w:val="0"/>
      <w:jc w:val="left"/>
    </w:pPr>
    <w:rPr>
      <w:rFonts w:ascii="Courier New" w:hAnsi="Courier New" w:eastAsia="Calibri" w:cs="Courier New"/>
      <w:color w:val="00000A"/>
      <w:sz w:val="24"/>
      <w:szCs w:val="20"/>
      <w:lang w:val="ru-RU" w:eastAsia="ru-RU" w:bidi="ar-SA"/>
    </w:rPr>
  </w:style>
  <w:style w:type="paragraph" w:styleId="ConsPlusNormal" w:customStyle="1">
    <w:name w:val="ConsPlusNormal"/>
    <w:qFormat/>
    <w:rsid w:val="00e85640"/>
    <w:pPr>
      <w:widowControl w:val="false"/>
      <w:bidi w:val="0"/>
      <w:jc w:val="left"/>
    </w:pPr>
    <w:rPr>
      <w:rFonts w:ascii="Calibri" w:hAnsi="Calibri" w:cs="Calibri" w:eastAsia="Times New Roman"/>
      <w:color w:val="00000A"/>
      <w:sz w:val="22"/>
      <w:szCs w:val="20"/>
      <w:lang w:val="ru-RU" w:eastAsia="ru-RU" w:bidi="ar-SA"/>
    </w:rPr>
  </w:style>
  <w:style w:type="paragraph" w:styleId="ConsPlusTitle">
    <w:name w:val="ConsPlusTitle"/>
    <w:qFormat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Arial" w:cs="Times New Roman"/>
      <w:b/>
      <w:bCs/>
      <w:color w:val="00000A"/>
      <w:sz w:val="24"/>
      <w:szCs w:val="24"/>
      <w:lang w:eastAsia="ar-SA" w:val="ru-RU" w:bidi="ar-SA"/>
    </w:rPr>
  </w:style>
  <w:style w:type="paragraph" w:styleId="WP21">
    <w:name w:val="wP21"/>
    <w:basedOn w:val="Normal"/>
    <w:qFormat/>
    <w:pPr>
      <w:widowControl w:val="false"/>
      <w:spacing w:lineRule="auto" w:line="240"/>
      <w:jc w:val="both"/>
    </w:pPr>
    <w:rPr>
      <w:rFonts w:ascii="Calibri" w:hAnsi="Calibri" w:eastAsia="Calibri"/>
      <w:sz w:val="27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rsid w:val="003077d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LibreOffice/5.2.2.2$Windows_x86 LibreOffice_project/8f96e87c890bf8fa77463cd4b640a2312823f3ad</Application>
  <Pages>1</Pages>
  <Words>283</Words>
  <Characters>2036</Characters>
  <CharactersWithSpaces>2555</CharactersWithSpaces>
  <Paragraphs>22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2018-06-19T06:36:00Z</dcterms:created>
  <dc:creator>user</dc:creator>
  <dc:description/>
  <dc:language>ru-RU</dc:language>
  <cp:lastModifiedBy/>
  <cp:lastPrinted>2015-11-17T05:34:00Z</cp:lastPrinted>
  <dcterms:modified xsi:type="dcterms:W3CDTF">2018-06-28T12:02:28Z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